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87" w:rsidRPr="00192D73" w:rsidRDefault="00F50287" w:rsidP="00F50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0287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A72D1">
        <w:rPr>
          <w:rFonts w:asciiTheme="minorHAnsi" w:hAnsiTheme="minorHAnsi" w:cstheme="minorHAnsi"/>
          <w:b/>
          <w:bCs/>
          <w:color w:val="auto"/>
        </w:rPr>
        <w:t xml:space="preserve">Regulamin warsztatów </w:t>
      </w:r>
      <w:r w:rsidR="007D440E" w:rsidRPr="00EA72D1">
        <w:rPr>
          <w:rFonts w:asciiTheme="minorHAnsi" w:hAnsiTheme="minorHAnsi" w:cstheme="minorHAnsi"/>
          <w:b/>
          <w:bCs/>
          <w:color w:val="auto"/>
        </w:rPr>
        <w:t>przyrodniczych</w:t>
      </w:r>
      <w:r w:rsidR="0078384C" w:rsidRPr="00EA72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A72D1">
        <w:rPr>
          <w:rFonts w:asciiTheme="minorHAnsi" w:hAnsiTheme="minorHAnsi" w:cstheme="minorHAnsi"/>
          <w:b/>
          <w:bCs/>
          <w:color w:val="auto"/>
        </w:rPr>
        <w:t xml:space="preserve">online live pt. </w:t>
      </w:r>
      <w:r w:rsidR="00144A71" w:rsidRPr="00144A71">
        <w:rPr>
          <w:rFonts w:asciiTheme="minorHAnsi" w:hAnsiTheme="minorHAnsi" w:cstheme="minorHAnsi"/>
          <w:b/>
          <w:bCs/>
          <w:i/>
          <w:color w:val="auto"/>
        </w:rPr>
        <w:t xml:space="preserve">Wiosenne Spotkania </w:t>
      </w:r>
      <w:r w:rsidR="003826AB">
        <w:rPr>
          <w:rFonts w:asciiTheme="minorHAnsi" w:hAnsiTheme="minorHAnsi" w:cstheme="minorHAnsi"/>
          <w:b/>
          <w:bCs/>
          <w:i/>
          <w:color w:val="auto"/>
        </w:rPr>
        <w:t>Rodzinne</w:t>
      </w:r>
      <w:r w:rsidR="00144A7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A72D1">
        <w:rPr>
          <w:rFonts w:asciiTheme="minorHAnsi" w:hAnsiTheme="minorHAnsi" w:cstheme="minorHAnsi"/>
          <w:b/>
          <w:bCs/>
          <w:color w:val="auto"/>
        </w:rPr>
        <w:t>organizowanych przez</w:t>
      </w:r>
      <w:r w:rsidRPr="00EA72D1">
        <w:rPr>
          <w:rFonts w:asciiTheme="minorHAnsi" w:hAnsiTheme="minorHAnsi" w:cstheme="minorHAnsi"/>
          <w:color w:val="auto"/>
        </w:rPr>
        <w:t xml:space="preserve"> </w:t>
      </w:r>
      <w:r w:rsidRPr="00EA72D1">
        <w:rPr>
          <w:rFonts w:asciiTheme="minorHAnsi" w:hAnsiTheme="minorHAnsi" w:cstheme="minorHAnsi"/>
          <w:b/>
          <w:bCs/>
          <w:color w:val="auto"/>
        </w:rPr>
        <w:t xml:space="preserve">Muzeum </w:t>
      </w:r>
      <w:r w:rsidR="007D440E" w:rsidRPr="00EA72D1">
        <w:rPr>
          <w:rFonts w:asciiTheme="minorHAnsi" w:hAnsiTheme="minorHAnsi" w:cstheme="minorHAnsi"/>
          <w:b/>
          <w:bCs/>
          <w:color w:val="auto"/>
        </w:rPr>
        <w:t xml:space="preserve">Łowiectwa i Jeździectwa – Oddział Muzeum </w:t>
      </w:r>
      <w:r w:rsidRPr="00EA72D1">
        <w:rPr>
          <w:rFonts w:asciiTheme="minorHAnsi" w:hAnsiTheme="minorHAnsi" w:cstheme="minorHAnsi"/>
          <w:b/>
          <w:bCs/>
          <w:color w:val="auto"/>
        </w:rPr>
        <w:t>Łazienki Królewskie w Warszawie</w:t>
      </w:r>
    </w:p>
    <w:p w:rsidR="00F50287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72D1">
        <w:rPr>
          <w:rFonts w:asciiTheme="minorHAnsi" w:hAnsiTheme="minorHAnsi" w:cstheme="minorHAnsi"/>
          <w:color w:val="auto"/>
          <w:sz w:val="22"/>
          <w:szCs w:val="22"/>
        </w:rPr>
        <w:t>1. Niniejszy Regulamin określa zasady przeprowadzenia i udziału w</w:t>
      </w:r>
      <w:r w:rsidR="003D3FBE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warsztat</w:t>
      </w:r>
      <w:r w:rsidR="008153FE" w:rsidRPr="00EA72D1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przyrodniczych </w:t>
      </w:r>
      <w:r w:rsidR="0078384C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online live</w:t>
      </w:r>
      <w:r w:rsidR="008B74C4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102D" w:rsidRPr="00EA72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pt. </w:t>
      </w:r>
      <w:r w:rsidR="00144A7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Wiosenne Spotkania </w:t>
      </w:r>
      <w:r w:rsidR="003826AB">
        <w:rPr>
          <w:rFonts w:asciiTheme="minorHAnsi" w:hAnsiTheme="minorHAnsi" w:cstheme="minorHAnsi"/>
          <w:b/>
          <w:i/>
          <w:color w:val="auto"/>
          <w:sz w:val="22"/>
          <w:szCs w:val="22"/>
        </w:rPr>
        <w:t>Rodzinne</w:t>
      </w:r>
      <w:r w:rsidR="00F30FCB" w:rsidRPr="00EA72D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(dalej: „</w:t>
      </w:r>
      <w:r w:rsidR="00144A71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Warsztaty przyrodnicze</w:t>
      </w:r>
      <w:r w:rsidR="00F30FCB"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online live”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„Warsztaty”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), organizowanych przez Muzeum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Łowiectwa i Jeździectwa </w:t>
      </w:r>
      <w:r w:rsidR="002A4651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Oddział Muzeum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Łazienki Królewskie w Warszawie (dalej: „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Organizator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” lub „</w:t>
      </w:r>
      <w:proofErr w:type="spellStart"/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MŁ</w:t>
      </w:r>
      <w:r w:rsidR="00F30FCB"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iJ</w:t>
      </w:r>
      <w:proofErr w:type="spellEnd"/>
      <w:r w:rsidRPr="00EA72D1">
        <w:rPr>
          <w:rFonts w:asciiTheme="minorHAnsi" w:hAnsiTheme="minorHAnsi" w:cstheme="minorHAnsi"/>
          <w:color w:val="auto"/>
          <w:sz w:val="22"/>
          <w:szCs w:val="22"/>
        </w:rPr>
        <w:t>”).</w:t>
      </w:r>
    </w:p>
    <w:p w:rsidR="00F50287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EA72D1" w:rsidRDefault="00A526AE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2. Warsztaty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przyrodnicze </w:t>
      </w:r>
      <w:r w:rsidR="00F50287" w:rsidRPr="00EA72D1">
        <w:rPr>
          <w:rFonts w:asciiTheme="minorHAnsi" w:hAnsiTheme="minorHAnsi" w:cstheme="minorHAnsi"/>
          <w:color w:val="auto"/>
          <w:sz w:val="22"/>
          <w:szCs w:val="22"/>
        </w:rPr>
        <w:t>online live organizow</w:t>
      </w:r>
      <w:r w:rsidR="00D2102D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ane są dla rodzin z dziećmi od </w:t>
      </w:r>
      <w:r w:rsidR="00144A7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2102D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144A71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F50287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lat (zwanych dalej </w:t>
      </w:r>
      <w:r w:rsidR="00F50287"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„Uczestnikami”</w:t>
      </w:r>
      <w:r w:rsidR="00F50287" w:rsidRPr="00EA72D1">
        <w:rPr>
          <w:rFonts w:asciiTheme="minorHAnsi" w:hAnsiTheme="minorHAnsi" w:cstheme="minorHAnsi"/>
          <w:color w:val="auto"/>
          <w:sz w:val="22"/>
          <w:szCs w:val="22"/>
        </w:rPr>
        <w:t>).</w:t>
      </w:r>
      <w:r w:rsidR="000424B5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2D73" w:rsidRPr="00EA72D1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300A6E" w:rsidRPr="00EA72D1">
        <w:rPr>
          <w:rFonts w:asciiTheme="minorHAnsi" w:hAnsiTheme="minorHAnsi" w:cstheme="minorHAnsi"/>
          <w:color w:val="auto"/>
          <w:sz w:val="22"/>
          <w:szCs w:val="22"/>
        </w:rPr>
        <w:t>iem</w:t>
      </w:r>
      <w:r w:rsidR="00192D73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Warsztatów </w:t>
      </w:r>
      <w:r w:rsidR="003D3FBE" w:rsidRPr="00EA72D1">
        <w:rPr>
          <w:rFonts w:asciiTheme="minorHAnsi" w:hAnsiTheme="minorHAnsi" w:cstheme="minorHAnsi"/>
          <w:color w:val="auto"/>
          <w:sz w:val="22"/>
          <w:szCs w:val="22"/>
        </w:rPr>
        <w:t>może być</w:t>
      </w:r>
      <w:r w:rsidR="00192D73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również opiekun (dalej: „</w:t>
      </w:r>
      <w:r w:rsidR="00192D73"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Opiekun</w:t>
      </w:r>
      <w:r w:rsidR="00192D73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”) działający w imieniu dzieci. </w:t>
      </w:r>
    </w:p>
    <w:p w:rsidR="00F50287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50287" w:rsidRPr="00192D73" w:rsidRDefault="00144A71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78384C">
        <w:rPr>
          <w:rFonts w:asciiTheme="minorHAnsi" w:hAnsiTheme="minorHAnsi" w:cstheme="minorHAnsi"/>
          <w:sz w:val="22"/>
          <w:szCs w:val="22"/>
        </w:rPr>
        <w:t xml:space="preserve">. </w:t>
      </w:r>
      <w:r w:rsidR="00A526AE">
        <w:rPr>
          <w:rFonts w:asciiTheme="minorHAnsi" w:hAnsiTheme="minorHAnsi" w:cstheme="minorHAnsi"/>
          <w:sz w:val="22"/>
          <w:szCs w:val="22"/>
        </w:rPr>
        <w:t xml:space="preserve">Udział w </w:t>
      </w:r>
      <w:r w:rsidR="00A526AE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Warsztatach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przyrodniczych </w:t>
      </w:r>
      <w:r w:rsidR="00F50287" w:rsidRPr="00EA72D1">
        <w:rPr>
          <w:rFonts w:asciiTheme="minorHAnsi" w:hAnsiTheme="minorHAnsi" w:cstheme="minorHAnsi"/>
          <w:color w:val="auto"/>
          <w:sz w:val="22"/>
          <w:szCs w:val="22"/>
        </w:rPr>
        <w:t>online live jest pł</w:t>
      </w:r>
      <w:r w:rsidR="009B4127" w:rsidRPr="00EA72D1">
        <w:rPr>
          <w:rFonts w:asciiTheme="minorHAnsi" w:hAnsiTheme="minorHAnsi" w:cstheme="minorHAnsi"/>
          <w:color w:val="auto"/>
          <w:sz w:val="22"/>
          <w:szCs w:val="22"/>
        </w:rPr>
        <w:t>atny</w:t>
      </w:r>
      <w:r w:rsidR="0078384C" w:rsidRPr="00EA72D1">
        <w:rPr>
          <w:rFonts w:asciiTheme="minorHAnsi" w:hAnsiTheme="minorHAnsi" w:cstheme="minorHAnsi"/>
          <w:color w:val="auto"/>
          <w:sz w:val="22"/>
          <w:szCs w:val="22"/>
        </w:rPr>
        <w:t>. Obowiązuje opłata w wysokości</w:t>
      </w:r>
      <w:r w:rsidR="009B4127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0287" w:rsidRPr="00EA72D1">
        <w:rPr>
          <w:rFonts w:asciiTheme="minorHAnsi" w:hAnsiTheme="minorHAnsi" w:cstheme="minorHAnsi"/>
          <w:color w:val="auto"/>
          <w:sz w:val="22"/>
          <w:szCs w:val="22"/>
        </w:rPr>
        <w:t>zł</w:t>
      </w:r>
      <w:r w:rsidR="005216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F30FCB">
        <w:rPr>
          <w:rFonts w:asciiTheme="minorHAnsi" w:hAnsiTheme="minorHAnsi" w:cstheme="minorHAnsi"/>
          <w:sz w:val="22"/>
          <w:szCs w:val="22"/>
        </w:rPr>
        <w:t xml:space="preserve">udział w </w:t>
      </w:r>
      <w:r w:rsidR="0052169B">
        <w:rPr>
          <w:rFonts w:asciiTheme="minorHAnsi" w:hAnsiTheme="minorHAnsi" w:cstheme="minorHAnsi"/>
          <w:sz w:val="22"/>
          <w:szCs w:val="22"/>
        </w:rPr>
        <w:t>jednym</w:t>
      </w:r>
      <w:r w:rsidR="003457BF">
        <w:rPr>
          <w:rFonts w:asciiTheme="minorHAnsi" w:hAnsiTheme="minorHAnsi" w:cstheme="minorHAnsi"/>
          <w:sz w:val="22"/>
          <w:szCs w:val="22"/>
        </w:rPr>
        <w:t xml:space="preserve"> W</w:t>
      </w:r>
      <w:r w:rsidR="00F30FCB">
        <w:rPr>
          <w:rFonts w:asciiTheme="minorHAnsi" w:hAnsiTheme="minorHAnsi" w:cstheme="minorHAnsi"/>
          <w:sz w:val="22"/>
          <w:szCs w:val="22"/>
        </w:rPr>
        <w:t>arszta</w:t>
      </w:r>
      <w:r w:rsidR="0052169B">
        <w:rPr>
          <w:rFonts w:asciiTheme="minorHAnsi" w:hAnsiTheme="minorHAnsi" w:cstheme="minorHAnsi"/>
          <w:sz w:val="22"/>
          <w:szCs w:val="22"/>
        </w:rPr>
        <w:t>cie</w:t>
      </w:r>
      <w:r w:rsidR="00F30FCB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>od jednego Uczestnika (Opiekun nie płaci na udział w Warsztatach)</w:t>
      </w:r>
      <w:r w:rsidR="0078384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 w:rsidR="0078384C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A11F6">
        <w:rPr>
          <w:rFonts w:asciiTheme="minorHAnsi" w:hAnsiTheme="minorHAnsi" w:cstheme="minorHAnsi"/>
          <w:sz w:val="22"/>
          <w:szCs w:val="22"/>
        </w:rPr>
        <w:t>n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a Warsztat 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1A11F6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7" w:history="1">
        <w:r w:rsidR="0078384C"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 w:rsidR="0078384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>RezerwacjeMLiJ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@lazienki-krolewskie.pl </w:t>
      </w:r>
      <w:r w:rsidR="00300A6E">
        <w:rPr>
          <w:rFonts w:asciiTheme="minorHAnsi" w:hAnsiTheme="minorHAnsi" w:cstheme="minorHAnsi"/>
          <w:sz w:val="22"/>
          <w:szCs w:val="22"/>
        </w:rPr>
        <w:t>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Warsztatów,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F30FCB" w:rsidRPr="00EA72D1">
        <w:rPr>
          <w:rFonts w:asciiTheme="minorHAnsi" w:hAnsiTheme="minorHAnsi" w:cstheme="minorHAnsi"/>
          <w:color w:val="auto"/>
          <w:sz w:val="22"/>
          <w:szCs w:val="22"/>
        </w:rPr>
        <w:t>518-684-215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Warsztaty </w:t>
      </w:r>
      <w:r w:rsidR="003826A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46145E" w:rsidRPr="00EA72D1">
        <w:rPr>
          <w:rFonts w:asciiTheme="minorHAnsi" w:hAnsiTheme="minorHAnsi" w:cstheme="minorHAnsi"/>
          <w:color w:val="auto"/>
          <w:sz w:val="22"/>
          <w:szCs w:val="22"/>
        </w:rPr>
        <w:t>rzyrodnicze</w:t>
      </w:r>
      <w:r w:rsidR="0046145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 live w terminach podanych w opisie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7. Warsztaty mają interaktywną formę. Warunkiem uczestnictwa w Warsztatach jest posiadanie dostępu do komputera (laptopa, tabletu lub telefonu komórkowego), zaopatrzonego w kamerę oraz mikrofon, połączonego z Internetem. Ważna jest interakcja Uczestników z Prowadzącym</w:t>
      </w:r>
      <w:r w:rsidRPr="00EA72D1">
        <w:rPr>
          <w:rFonts w:asciiTheme="minorHAnsi" w:hAnsiTheme="minorHAnsi" w:cstheme="minorHAnsi"/>
          <w:strike/>
          <w:sz w:val="22"/>
          <w:szCs w:val="22"/>
        </w:rPr>
        <w:t>i</w:t>
      </w:r>
      <w:r w:rsidRPr="00192D73">
        <w:rPr>
          <w:rFonts w:asciiTheme="minorHAnsi" w:hAnsiTheme="minorHAnsi" w:cstheme="minorHAnsi"/>
          <w:sz w:val="22"/>
          <w:szCs w:val="22"/>
        </w:rPr>
        <w:t>, dlatego zalecamy, aby Uczestnicy mieli włączone kamery i mikrofon przez cały czas trwania Warsztatów i aktywnie w nich uczestniczyli.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A4651" w:rsidRPr="00EA72D1" w:rsidRDefault="00F50287" w:rsidP="00F502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2A4651" w:rsidRPr="00EA72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2D73">
        <w:rPr>
          <w:rFonts w:asciiTheme="minorHAnsi" w:hAnsiTheme="minorHAnsi" w:cstheme="minorHAnsi"/>
          <w:sz w:val="22"/>
          <w:szCs w:val="22"/>
        </w:rPr>
        <w:t>9.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2A4651" w:rsidRPr="00EA72D1">
        <w:rPr>
          <w:rFonts w:asciiTheme="minorHAnsi" w:hAnsiTheme="minorHAnsi" w:cstheme="minorHAnsi"/>
          <w:color w:val="auto"/>
          <w:sz w:val="22"/>
          <w:szCs w:val="22"/>
        </w:rPr>
        <w:t>518-684-215</w:t>
      </w:r>
      <w:r w:rsidR="0052169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50287" w:rsidRPr="00192D73" w:rsidRDefault="00192D73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11. Przed rozpoczęciem Warsztatów, Uczestnicy zobowiązani są do przygotowania we własnym zakresie materiałów plastycznych do Warsztatów,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>MŁK</w:t>
      </w:r>
      <w:bookmarkStart w:id="0" w:name="_GoBack"/>
      <w:bookmarkEnd w:id="0"/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192D73">
        <w:rPr>
          <w:rFonts w:asciiTheme="minorHAnsi" w:hAnsiTheme="minorHAnsi" w:cstheme="minorHAnsi"/>
          <w:sz w:val="22"/>
          <w:szCs w:val="22"/>
        </w:rPr>
        <w:t>Opiekun zobowiązuje się sprawdzić przygotowanie materiałów przez Uczestnika przed rozpoczęciem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Warsztatów </w:t>
      </w:r>
      <w:r w:rsidR="00137B44">
        <w:rPr>
          <w:rFonts w:asciiTheme="minorHAnsi" w:hAnsiTheme="minorHAnsi" w:cstheme="minorHAnsi"/>
          <w:sz w:val="22"/>
          <w:szCs w:val="22"/>
        </w:rPr>
        <w:t>p</w:t>
      </w:r>
      <w:r w:rsidR="002A4651">
        <w:rPr>
          <w:rFonts w:asciiTheme="minorHAnsi" w:hAnsiTheme="minorHAnsi" w:cstheme="minorHAnsi"/>
          <w:sz w:val="22"/>
          <w:szCs w:val="22"/>
        </w:rPr>
        <w:t xml:space="preserve">rzyrodniczych 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13. Udział w Warsztatach online live nie upoważnia Uczestników do nagrywania lub w jakikolwiek inny sposób rejestrowania Warsztatów, ani do utrwalania i rozpowszechniania wizerunku lub głosu Prowadzących.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Warsztaty </w:t>
      </w:r>
      <w:r w:rsidR="00137B4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2A4651"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rzyrodnicze </w:t>
      </w:r>
      <w:r w:rsidRPr="00192D73">
        <w:rPr>
          <w:rFonts w:asciiTheme="minorHAnsi" w:hAnsiTheme="minorHAnsi" w:cstheme="minorHAnsi"/>
          <w:sz w:val="22"/>
          <w:szCs w:val="22"/>
        </w:rPr>
        <w:t>online live i opłacenie uczestnictwa oznacza akceptację niniejszego Regulaminu i zasad udziału w Warsztatach.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16. Uczestnictwo w Warsztatach online live wiąże się z koniecznością przetwarzania przez Organizatora danych Uczestników Warsztatów oraz ich Opiekunów.</w:t>
      </w: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1) aby umożliwić wzięcie udziału w Warsztatach (w związku z dokonaną rezerwacją na Warsztaty), organizowanych przez Administratora Danych, na podstawie zaakceptowanego przez Państwa Regulaminu Warsztatów (art. 6 ust. 1 lit. b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A3"/>
    <w:multiLevelType w:val="hybridMultilevel"/>
    <w:tmpl w:val="5F800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04EE0"/>
    <w:multiLevelType w:val="hybridMultilevel"/>
    <w:tmpl w:val="4468A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F7829"/>
    <w:multiLevelType w:val="hybridMultilevel"/>
    <w:tmpl w:val="F76EF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5D13"/>
    <w:multiLevelType w:val="hybridMultilevel"/>
    <w:tmpl w:val="CD64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12555C"/>
    <w:rsid w:val="0013175A"/>
    <w:rsid w:val="001330F4"/>
    <w:rsid w:val="00137B44"/>
    <w:rsid w:val="00144A71"/>
    <w:rsid w:val="00192D73"/>
    <w:rsid w:val="001A11F6"/>
    <w:rsid w:val="002346D8"/>
    <w:rsid w:val="002A4651"/>
    <w:rsid w:val="00300A6E"/>
    <w:rsid w:val="00333544"/>
    <w:rsid w:val="003457BF"/>
    <w:rsid w:val="00375367"/>
    <w:rsid w:val="003826AB"/>
    <w:rsid w:val="003D3FBE"/>
    <w:rsid w:val="00423024"/>
    <w:rsid w:val="0046145E"/>
    <w:rsid w:val="0052169B"/>
    <w:rsid w:val="00552FD6"/>
    <w:rsid w:val="00564C67"/>
    <w:rsid w:val="005C7DAC"/>
    <w:rsid w:val="006C23B4"/>
    <w:rsid w:val="0078384C"/>
    <w:rsid w:val="007D440E"/>
    <w:rsid w:val="007E56CD"/>
    <w:rsid w:val="008153FE"/>
    <w:rsid w:val="00890356"/>
    <w:rsid w:val="008B532F"/>
    <w:rsid w:val="008B74C4"/>
    <w:rsid w:val="009B4127"/>
    <w:rsid w:val="009F4FCB"/>
    <w:rsid w:val="00A526AE"/>
    <w:rsid w:val="00BE3AB1"/>
    <w:rsid w:val="00C14CB0"/>
    <w:rsid w:val="00C34BC0"/>
    <w:rsid w:val="00D2102D"/>
    <w:rsid w:val="00D34A5F"/>
    <w:rsid w:val="00D41CAA"/>
    <w:rsid w:val="00E134AA"/>
    <w:rsid w:val="00E36FF3"/>
    <w:rsid w:val="00EA72D1"/>
    <w:rsid w:val="00F30FCB"/>
    <w:rsid w:val="00F50287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wejsciowki.pl/staticpages/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470F-EC93-4151-8F76-9F8ADA1F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Agnieszka Zommer</cp:lastModifiedBy>
  <cp:revision>3</cp:revision>
  <cp:lastPrinted>2021-02-24T08:04:00Z</cp:lastPrinted>
  <dcterms:created xsi:type="dcterms:W3CDTF">2021-02-24T12:19:00Z</dcterms:created>
  <dcterms:modified xsi:type="dcterms:W3CDTF">2021-02-24T12:28:00Z</dcterms:modified>
</cp:coreProperties>
</file>