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 w:rsidP="00BF127A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66. sezon letnich Koncertów Chopinowskich w Łazienkach Królewskich</w:t>
      </w:r>
    </w:p>
    <w:p w:rsidR="00BF127A" w:rsidRDefault="00E05613" w:rsidP="00BF127A">
      <w:pPr>
        <w:spacing w:line="360" w:lineRule="auto"/>
        <w:ind w:firstLine="708"/>
        <w:jc w:val="both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24"/>
          <w:szCs w:val="24"/>
        </w:rPr>
        <w:t>8 CZERWCA godz. 16</w:t>
      </w:r>
      <w:r w:rsidR="00784D18">
        <w:rPr>
          <w:rFonts w:asciiTheme="majorHAnsi" w:hAnsiTheme="majorHAnsi" w:cstheme="minorHAnsi"/>
          <w:sz w:val="24"/>
          <w:szCs w:val="24"/>
        </w:rPr>
        <w:t>.</w:t>
      </w:r>
      <w:r w:rsidR="00BF127A">
        <w:rPr>
          <w:rFonts w:asciiTheme="majorHAnsi" w:hAnsiTheme="majorHAnsi" w:cstheme="minorHAnsi"/>
          <w:sz w:val="24"/>
          <w:szCs w:val="24"/>
        </w:rPr>
        <w:t>00</w:t>
      </w:r>
    </w:p>
    <w:p w:rsidR="005F54AD" w:rsidRDefault="005F54AD"/>
    <w:p w:rsidR="00BF127A" w:rsidRPr="00E05613" w:rsidRDefault="00BF127A" w:rsidP="00BF127A">
      <w:pPr>
        <w:pStyle w:val="Bezodstpw"/>
        <w:spacing w:line="276" w:lineRule="auto"/>
        <w:rPr>
          <w:b/>
          <w:sz w:val="24"/>
          <w:szCs w:val="24"/>
        </w:rPr>
        <w:sectPr w:rsidR="00BF127A" w:rsidRPr="00E056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2D92" w:rsidRPr="00CB6D3A" w:rsidRDefault="00DD649B" w:rsidP="00652CB9">
      <w:pPr>
        <w:pStyle w:val="Bezodstpw"/>
        <w:spacing w:line="276" w:lineRule="auto"/>
        <w:rPr>
          <w:b/>
          <w:sz w:val="24"/>
          <w:szCs w:val="24"/>
        </w:rPr>
      </w:pPr>
      <w:r w:rsidRPr="00CB6D3A">
        <w:rPr>
          <w:b/>
          <w:sz w:val="24"/>
          <w:szCs w:val="24"/>
        </w:rPr>
        <w:lastRenderedPageBreak/>
        <w:t xml:space="preserve">Hao </w:t>
      </w:r>
      <w:proofErr w:type="spellStart"/>
      <w:r w:rsidRPr="00CB6D3A">
        <w:rPr>
          <w:b/>
          <w:sz w:val="24"/>
          <w:szCs w:val="24"/>
        </w:rPr>
        <w:t>Rao</w:t>
      </w:r>
      <w:bookmarkStart w:id="0" w:name="_GoBack"/>
      <w:bookmarkEnd w:id="0"/>
      <w:proofErr w:type="spellEnd"/>
    </w:p>
    <w:p w:rsidR="00DC2D92" w:rsidRPr="00CB6D3A" w:rsidRDefault="00DC2D92" w:rsidP="00652CB9">
      <w:pPr>
        <w:pStyle w:val="Bezodstpw"/>
        <w:spacing w:line="276" w:lineRule="auto"/>
        <w:rPr>
          <w:sz w:val="24"/>
          <w:szCs w:val="24"/>
        </w:rPr>
      </w:pPr>
      <w:r w:rsidRPr="00CB6D3A">
        <w:rPr>
          <w:sz w:val="24"/>
          <w:szCs w:val="24"/>
        </w:rPr>
        <w:t>Mazurki op. 30</w:t>
      </w:r>
    </w:p>
    <w:p w:rsidR="00DC2D92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c-moll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</w:t>
      </w:r>
    </w:p>
    <w:p w:rsidR="00DC2D92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h-moll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</w:t>
      </w:r>
    </w:p>
    <w:p w:rsidR="00DC2D92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Des-</w:t>
      </w:r>
      <w:proofErr w:type="spellStart"/>
      <w:r w:rsidRPr="00DC2D92">
        <w:rPr>
          <w:sz w:val="24"/>
          <w:szCs w:val="24"/>
          <w:lang w:val="en-US"/>
        </w:rPr>
        <w:t>dur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3</w:t>
      </w:r>
    </w:p>
    <w:p w:rsidR="00DC2D92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cis-moll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4</w:t>
      </w:r>
    </w:p>
    <w:p w:rsidR="00DC2D92" w:rsidRPr="00DC2D92" w:rsidRDefault="00DC2D92" w:rsidP="00652CB9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 w:rsidRPr="00DC2D92">
        <w:rPr>
          <w:sz w:val="24"/>
          <w:szCs w:val="24"/>
          <w:lang w:val="en-US"/>
        </w:rPr>
        <w:t>Walc</w:t>
      </w:r>
      <w:proofErr w:type="spellEnd"/>
      <w:r w:rsidRPr="00DC2D92">
        <w:rPr>
          <w:sz w:val="24"/>
          <w:szCs w:val="24"/>
          <w:lang w:val="en-US"/>
        </w:rPr>
        <w:t xml:space="preserve"> </w:t>
      </w:r>
      <w:proofErr w:type="spellStart"/>
      <w:r w:rsidRPr="00DC2D92">
        <w:rPr>
          <w:sz w:val="24"/>
          <w:szCs w:val="24"/>
          <w:lang w:val="en-US"/>
        </w:rPr>
        <w:t>Es-dur</w:t>
      </w:r>
      <w:proofErr w:type="spellEnd"/>
      <w:r w:rsidRPr="00DC2D92">
        <w:rPr>
          <w:sz w:val="24"/>
          <w:szCs w:val="24"/>
          <w:lang w:val="en-US"/>
        </w:rPr>
        <w:t xml:space="preserve"> op. 18</w:t>
      </w:r>
    </w:p>
    <w:p w:rsidR="00DC2D92" w:rsidRPr="00DC2D92" w:rsidRDefault="00DC2D92" w:rsidP="00652CB9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 w:rsidRPr="00DC2D92">
        <w:rPr>
          <w:sz w:val="24"/>
          <w:szCs w:val="24"/>
          <w:lang w:val="en-US"/>
        </w:rPr>
        <w:t>Fantazja</w:t>
      </w:r>
      <w:proofErr w:type="spellEnd"/>
      <w:r w:rsidRPr="00DC2D92">
        <w:rPr>
          <w:sz w:val="24"/>
          <w:szCs w:val="24"/>
          <w:lang w:val="en-US"/>
        </w:rPr>
        <w:t xml:space="preserve"> f-moll op. 49</w:t>
      </w:r>
    </w:p>
    <w:p w:rsidR="00DC2D92" w:rsidRPr="00DC2D92" w:rsidRDefault="00DC2D92" w:rsidP="00652CB9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 w:rsidRPr="00DC2D92">
        <w:rPr>
          <w:sz w:val="24"/>
          <w:szCs w:val="24"/>
          <w:lang w:val="en-US"/>
        </w:rPr>
        <w:t>Polonez-Fantazja</w:t>
      </w:r>
      <w:proofErr w:type="spellEnd"/>
      <w:r w:rsidRPr="00DC2D92">
        <w:rPr>
          <w:sz w:val="24"/>
          <w:szCs w:val="24"/>
          <w:lang w:val="en-US"/>
        </w:rPr>
        <w:t xml:space="preserve"> As-</w:t>
      </w:r>
      <w:proofErr w:type="spellStart"/>
      <w:r w:rsidRPr="00DC2D92">
        <w:rPr>
          <w:sz w:val="24"/>
          <w:szCs w:val="24"/>
          <w:lang w:val="en-US"/>
        </w:rPr>
        <w:t>dur</w:t>
      </w:r>
      <w:proofErr w:type="spellEnd"/>
      <w:r w:rsidRPr="00DC2D92">
        <w:rPr>
          <w:sz w:val="24"/>
          <w:szCs w:val="24"/>
          <w:lang w:val="en-US"/>
        </w:rPr>
        <w:t xml:space="preserve"> op. 61</w:t>
      </w:r>
    </w:p>
    <w:p w:rsidR="00DD649B" w:rsidRPr="00652CB9" w:rsidRDefault="00DC2D92" w:rsidP="00652CB9">
      <w:pPr>
        <w:pStyle w:val="Bezodstpw"/>
        <w:spacing w:line="276" w:lineRule="auto"/>
        <w:rPr>
          <w:sz w:val="24"/>
          <w:szCs w:val="24"/>
          <w:lang w:val="en-US"/>
        </w:rPr>
      </w:pPr>
      <w:r w:rsidRPr="00652CB9">
        <w:rPr>
          <w:sz w:val="24"/>
          <w:szCs w:val="24"/>
          <w:lang w:val="en-US"/>
        </w:rPr>
        <w:t xml:space="preserve">Andante spianato </w:t>
      </w:r>
    </w:p>
    <w:p w:rsidR="00E05613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</w:rPr>
      </w:pPr>
      <w:r w:rsidRPr="00DC2D92">
        <w:rPr>
          <w:sz w:val="24"/>
          <w:szCs w:val="24"/>
        </w:rPr>
        <w:t>i Wielki Polonez Es-dur op. 22</w:t>
      </w:r>
    </w:p>
    <w:p w:rsidR="00DD649B" w:rsidRPr="00652CB9" w:rsidRDefault="00DD649B" w:rsidP="00652CB9">
      <w:pPr>
        <w:pStyle w:val="Bezodstpw"/>
        <w:spacing w:line="276" w:lineRule="auto"/>
        <w:rPr>
          <w:b/>
          <w:sz w:val="24"/>
          <w:szCs w:val="24"/>
        </w:rPr>
      </w:pPr>
    </w:p>
    <w:p w:rsidR="00DC2D92" w:rsidRPr="00DD649B" w:rsidRDefault="00DD649B" w:rsidP="00652CB9">
      <w:pPr>
        <w:pStyle w:val="Bezodstpw"/>
        <w:spacing w:line="276" w:lineRule="auto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lastRenderedPageBreak/>
        <w:t>Hao</w:t>
      </w:r>
      <w:proofErr w:type="spellEnd"/>
      <w:r>
        <w:rPr>
          <w:b/>
          <w:sz w:val="24"/>
          <w:szCs w:val="24"/>
          <w:lang w:val="en-US"/>
        </w:rPr>
        <w:t xml:space="preserve"> Rao</w:t>
      </w:r>
    </w:p>
    <w:p w:rsidR="00E05613" w:rsidRPr="00DC2D92" w:rsidRDefault="00DC2D92" w:rsidP="00652CB9">
      <w:pPr>
        <w:pStyle w:val="Bezodstpw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Mazurkas, Op. 30</w:t>
      </w:r>
    </w:p>
    <w:p w:rsidR="00DC2D92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No. 1 in C minor</w:t>
      </w:r>
    </w:p>
    <w:p w:rsidR="00DC2D92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No. 2 in B minor</w:t>
      </w:r>
    </w:p>
    <w:p w:rsidR="00DC2D92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No. 3 in D-flat major</w:t>
      </w:r>
    </w:p>
    <w:p w:rsidR="00DC2D92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No. 4 in C-sharp minor</w:t>
      </w:r>
    </w:p>
    <w:p w:rsidR="00DC2D92" w:rsidRPr="00DC2D92" w:rsidRDefault="00DC2D92" w:rsidP="00652CB9">
      <w:pPr>
        <w:pStyle w:val="Bezodstpw"/>
        <w:spacing w:line="276" w:lineRule="auto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Waltz in E-flat major, Op. 18</w:t>
      </w:r>
    </w:p>
    <w:p w:rsidR="00DC2D92" w:rsidRPr="00DC2D92" w:rsidRDefault="00DC2D92" w:rsidP="00652CB9">
      <w:pPr>
        <w:pStyle w:val="Bezodstpw"/>
        <w:spacing w:line="276" w:lineRule="auto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Fantasy in F minor, Op. 49</w:t>
      </w:r>
    </w:p>
    <w:p w:rsidR="00DC2D92" w:rsidRPr="00DC2D92" w:rsidRDefault="00DC2D92" w:rsidP="00652CB9">
      <w:pPr>
        <w:pStyle w:val="Bezodstpw"/>
        <w:spacing w:line="276" w:lineRule="auto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>Polonaise-Fantasy in A-flat major, Op. 61</w:t>
      </w:r>
    </w:p>
    <w:p w:rsidR="00DD649B" w:rsidRDefault="00DC2D92" w:rsidP="00652CB9">
      <w:pPr>
        <w:pStyle w:val="Bezodstpw"/>
        <w:spacing w:line="276" w:lineRule="auto"/>
        <w:rPr>
          <w:sz w:val="24"/>
          <w:szCs w:val="24"/>
          <w:lang w:val="en-US"/>
        </w:rPr>
      </w:pPr>
      <w:r w:rsidRPr="00DC2D92">
        <w:rPr>
          <w:sz w:val="24"/>
          <w:szCs w:val="24"/>
          <w:lang w:val="en-US"/>
        </w:rPr>
        <w:t xml:space="preserve">Andante </w:t>
      </w:r>
      <w:proofErr w:type="spellStart"/>
      <w:r w:rsidRPr="00DC2D92">
        <w:rPr>
          <w:sz w:val="24"/>
          <w:szCs w:val="24"/>
          <w:lang w:val="en-US"/>
        </w:rPr>
        <w:t>spianato</w:t>
      </w:r>
      <w:proofErr w:type="spellEnd"/>
      <w:r w:rsidRPr="00DC2D92">
        <w:rPr>
          <w:sz w:val="24"/>
          <w:szCs w:val="24"/>
          <w:lang w:val="en-US"/>
        </w:rPr>
        <w:t xml:space="preserve"> and Grande Polonaise</w:t>
      </w:r>
    </w:p>
    <w:p w:rsidR="00DC2D92" w:rsidRPr="00DC2D92" w:rsidRDefault="00DC2D92" w:rsidP="00652CB9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Brillante</w:t>
      </w:r>
      <w:proofErr w:type="spellEnd"/>
      <w:r w:rsidRPr="00DC2D92">
        <w:rPr>
          <w:sz w:val="24"/>
          <w:szCs w:val="24"/>
          <w:lang w:val="en-US"/>
        </w:rPr>
        <w:t xml:space="preserve"> in E-flat major, Op. 22</w:t>
      </w:r>
    </w:p>
    <w:p w:rsidR="00DD649B" w:rsidRDefault="00DD649B" w:rsidP="00E05613">
      <w:pPr>
        <w:pStyle w:val="Bezodstpw"/>
        <w:spacing w:line="276" w:lineRule="auto"/>
        <w:rPr>
          <w:sz w:val="24"/>
          <w:szCs w:val="24"/>
          <w:lang w:val="en-US"/>
        </w:rPr>
        <w:sectPr w:rsidR="00DD649B" w:rsidSect="00DD64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C2D92" w:rsidRPr="00DC2D92" w:rsidRDefault="00DC2D92" w:rsidP="00E05613">
      <w:pPr>
        <w:pStyle w:val="Bezodstpw"/>
        <w:spacing w:line="276" w:lineRule="auto"/>
        <w:rPr>
          <w:sz w:val="24"/>
          <w:szCs w:val="24"/>
          <w:lang w:val="en-US"/>
        </w:rPr>
      </w:pPr>
    </w:p>
    <w:sectPr w:rsidR="00DC2D92" w:rsidRPr="00DC2D92" w:rsidSect="00BF127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7A"/>
    <w:rsid w:val="005F54AD"/>
    <w:rsid w:val="00626B36"/>
    <w:rsid w:val="00652CB9"/>
    <w:rsid w:val="00652FA0"/>
    <w:rsid w:val="00784D18"/>
    <w:rsid w:val="00BF127A"/>
    <w:rsid w:val="00C15132"/>
    <w:rsid w:val="00CB6D3A"/>
    <w:rsid w:val="00DC2D92"/>
    <w:rsid w:val="00DD649B"/>
    <w:rsid w:val="00E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Berenika</cp:lastModifiedBy>
  <cp:revision>5</cp:revision>
  <dcterms:created xsi:type="dcterms:W3CDTF">2025-05-27T09:20:00Z</dcterms:created>
  <dcterms:modified xsi:type="dcterms:W3CDTF">2025-05-27T10:01:00Z</dcterms:modified>
</cp:coreProperties>
</file>