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F659" w14:textId="77777777" w:rsidR="00D10AFD" w:rsidRDefault="00E036F5" w:rsidP="00D10AFD">
      <w:pPr>
        <w:spacing w:after="0" w:line="320" w:lineRule="exact"/>
        <w:jc w:val="center"/>
        <w:rPr>
          <w:rFonts w:eastAsia="Times New Roman" w:cs="Arial"/>
          <w:b/>
          <w:lang w:eastAsia="pl-PL"/>
        </w:rPr>
      </w:pPr>
      <w:bookmarkStart w:id="0" w:name="_GoBack"/>
      <w:bookmarkEnd w:id="0"/>
      <w:r w:rsidRPr="00011456">
        <w:rPr>
          <w:rFonts w:eastAsia="Times New Roman" w:cs="Arial"/>
          <w:b/>
          <w:lang w:eastAsia="pl-PL"/>
        </w:rPr>
        <w:t>REGULAMIN</w:t>
      </w:r>
      <w:r w:rsidR="00792E72" w:rsidRPr="00011456">
        <w:rPr>
          <w:rFonts w:eastAsia="Times New Roman" w:cs="Arial"/>
          <w:b/>
          <w:lang w:eastAsia="pl-PL"/>
        </w:rPr>
        <w:t xml:space="preserve"> </w:t>
      </w:r>
      <w:r w:rsidR="00642049">
        <w:rPr>
          <w:rFonts w:eastAsia="Times New Roman" w:cs="Arial"/>
          <w:b/>
          <w:lang w:eastAsia="pl-PL"/>
        </w:rPr>
        <w:t>LEKCJI MUZEALNYCH</w:t>
      </w:r>
      <w:r w:rsidR="005D0336">
        <w:rPr>
          <w:rFonts w:eastAsia="Times New Roman" w:cs="Arial"/>
          <w:b/>
          <w:lang w:eastAsia="pl-PL"/>
        </w:rPr>
        <w:t xml:space="preserve"> STACJONARNYCH</w:t>
      </w:r>
    </w:p>
    <w:p w14:paraId="23C678F8" w14:textId="77777777"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p>
    <w:p w14:paraId="101B8442" w14:textId="77777777" w:rsidR="00E036F5" w:rsidRPr="00011456" w:rsidRDefault="00E036F5" w:rsidP="0035796C">
      <w:pPr>
        <w:spacing w:after="0" w:line="320" w:lineRule="exact"/>
        <w:rPr>
          <w:rFonts w:eastAsia="Times New Roman" w:cs="Arial"/>
          <w:lang w:eastAsia="pl-PL"/>
        </w:rPr>
      </w:pPr>
    </w:p>
    <w:p w14:paraId="0AAD9A5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4107B914" w14:textId="62D1BF0E"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uczestnictwa w l</w:t>
      </w:r>
      <w:r w:rsidR="00F1421D" w:rsidRPr="00786206">
        <w:rPr>
          <w:rFonts w:eastAsia="Times New Roman" w:cs="Arial"/>
          <w:lang w:eastAsia="pl-PL"/>
        </w:rPr>
        <w:t>ekcj</w:t>
      </w:r>
      <w:r>
        <w:rPr>
          <w:rFonts w:eastAsia="Times New Roman" w:cs="Arial"/>
          <w:lang w:eastAsia="pl-PL"/>
        </w:rPr>
        <w:t>ach</w:t>
      </w:r>
      <w:r w:rsidR="00F1421D" w:rsidRPr="00786206">
        <w:rPr>
          <w:rFonts w:eastAsia="Times New Roman" w:cs="Arial"/>
          <w:lang w:eastAsia="pl-PL"/>
        </w:rPr>
        <w:t xml:space="preserve"> </w:t>
      </w:r>
      <w:r w:rsidR="00786206" w:rsidRPr="00786206">
        <w:rPr>
          <w:rFonts w:eastAsia="Times New Roman" w:cs="Arial"/>
          <w:lang w:eastAsia="pl-PL"/>
        </w:rPr>
        <w:t>muzealn</w:t>
      </w:r>
      <w:r>
        <w:rPr>
          <w:rFonts w:eastAsia="Times New Roman" w:cs="Arial"/>
          <w:lang w:eastAsia="pl-PL"/>
        </w:rPr>
        <w:t>ych</w:t>
      </w:r>
      <w:r w:rsidR="00786206" w:rsidRPr="00786206">
        <w:rPr>
          <w:rFonts w:eastAsia="Times New Roman" w:cs="Arial"/>
          <w:lang w:eastAsia="pl-PL"/>
        </w:rPr>
        <w:t xml:space="preserve"> (dalej „</w:t>
      </w:r>
      <w:r w:rsidR="00786206" w:rsidRPr="008A2C5F">
        <w:rPr>
          <w:rFonts w:eastAsia="Times New Roman" w:cs="Arial"/>
          <w:b/>
          <w:lang w:eastAsia="pl-PL"/>
        </w:rPr>
        <w:t>Lekcj</w:t>
      </w:r>
      <w:r>
        <w:rPr>
          <w:rFonts w:eastAsia="Times New Roman" w:cs="Arial"/>
          <w:b/>
          <w:lang w:eastAsia="pl-PL"/>
        </w:rPr>
        <w:t>e</w:t>
      </w:r>
      <w:r w:rsidR="00786206" w:rsidRPr="00786206">
        <w:rPr>
          <w:rFonts w:eastAsia="Times New Roman" w:cs="Arial"/>
          <w:lang w:eastAsia="pl-PL"/>
        </w:rPr>
        <w:t>”)</w:t>
      </w:r>
      <w:r w:rsidR="005D6A4D">
        <w:rPr>
          <w:rFonts w:eastAsia="Times New Roman" w:cs="Arial"/>
          <w:lang w:eastAsia="pl-PL"/>
        </w:rPr>
        <w:t>,</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w:t>
      </w:r>
      <w:r w:rsidR="005D6A4D">
        <w:rPr>
          <w:rFonts w:eastAsia="Times New Roman" w:cs="Arial"/>
          <w:lang w:eastAsia="pl-PL"/>
        </w:rPr>
        <w:t>,</w:t>
      </w:r>
      <w:r w:rsidR="00A1349F" w:rsidRPr="00021FF9">
        <w:rPr>
          <w:rFonts w:eastAsia="Times New Roman" w:cs="Arial"/>
          <w:lang w:eastAsia="pl-PL"/>
        </w:rPr>
        <w:t xml:space="preserve"> organizowanych przez Oddział Muzeum – Muzeum Łowiectwa i Jeździectwa w Warszawie.</w:t>
      </w:r>
      <w:r w:rsidR="00F1421D" w:rsidRPr="00786206">
        <w:rPr>
          <w:rFonts w:eastAsia="Times New Roman" w:cs="Arial"/>
          <w:lang w:eastAsia="pl-PL"/>
        </w:rPr>
        <w:t xml:space="preserve"> </w:t>
      </w:r>
    </w:p>
    <w:p w14:paraId="6053FF31" w14:textId="5AC9FED8" w:rsidR="00F1421D" w:rsidRPr="00786206" w:rsidRDefault="0049397C"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sidRPr="00786206">
        <w:rPr>
          <w:rFonts w:eastAsia="Times New Roman" w:cs="Arial"/>
          <w:lang w:eastAsia="pl-PL"/>
        </w:rPr>
        <w:t xml:space="preserve">Lekcje </w:t>
      </w:r>
      <w:r w:rsidR="00E036F5" w:rsidRPr="00786206">
        <w:rPr>
          <w:rFonts w:eastAsia="Times New Roman" w:cs="Arial"/>
          <w:lang w:eastAsia="pl-PL"/>
        </w:rPr>
        <w:t xml:space="preserve">odbywają się </w:t>
      </w:r>
      <w:r w:rsidR="005F5570">
        <w:rPr>
          <w:rFonts w:eastAsia="Times New Roman" w:cs="Arial"/>
          <w:lang w:eastAsia="pl-PL"/>
        </w:rPr>
        <w:t>w</w:t>
      </w:r>
      <w:r w:rsidR="00964F6B">
        <w:rPr>
          <w:rFonts w:eastAsia="Times New Roman" w:cs="Arial"/>
          <w:lang w:eastAsia="pl-PL"/>
        </w:rPr>
        <w:t xml:space="preserve"> </w:t>
      </w:r>
      <w:r w:rsidR="00964F6B" w:rsidRPr="00786206">
        <w:rPr>
          <w:rFonts w:eastAsia="Times New Roman" w:cs="Arial"/>
          <w:lang w:eastAsia="pl-PL"/>
        </w:rPr>
        <w:t>obiektach zabytkowych</w:t>
      </w:r>
      <w:r w:rsidR="00964F6B">
        <w:rPr>
          <w:rFonts w:eastAsia="Times New Roman" w:cs="Arial"/>
          <w:lang w:eastAsia="pl-PL"/>
        </w:rPr>
        <w:t xml:space="preserve"> Muzeum</w:t>
      </w:r>
      <w:r w:rsidR="00964F6B" w:rsidRPr="00786206">
        <w:rPr>
          <w:rFonts w:eastAsia="Times New Roman" w:cs="Arial"/>
          <w:lang w:eastAsia="pl-PL"/>
        </w:rPr>
        <w:t xml:space="preserve"> </w:t>
      </w:r>
      <w:r w:rsidR="00964F6B">
        <w:rPr>
          <w:rFonts w:eastAsia="Times New Roman" w:cs="Arial"/>
          <w:lang w:eastAsia="pl-PL"/>
        </w:rPr>
        <w:t>(</w:t>
      </w:r>
      <w:r w:rsidR="00964F6B" w:rsidRPr="00786206">
        <w:rPr>
          <w:rFonts w:eastAsia="Times New Roman" w:cs="Arial"/>
          <w:lang w:eastAsia="pl-PL"/>
        </w:rPr>
        <w:t>Pałac</w:t>
      </w:r>
      <w:r w:rsidR="005D6A4D">
        <w:rPr>
          <w:rFonts w:eastAsia="Times New Roman" w:cs="Arial"/>
          <w:lang w:eastAsia="pl-PL"/>
        </w:rPr>
        <w:t xml:space="preserve"> </w:t>
      </w:r>
      <w:r w:rsidR="00964F6B" w:rsidRPr="00786206">
        <w:rPr>
          <w:rFonts w:eastAsia="Times New Roman" w:cs="Arial"/>
          <w:lang w:eastAsia="pl-PL"/>
        </w:rPr>
        <w:t>na Wyspie, Star</w:t>
      </w:r>
      <w:r w:rsidR="005D6A4D">
        <w:rPr>
          <w:rFonts w:eastAsia="Times New Roman" w:cs="Arial"/>
          <w:lang w:eastAsia="pl-PL"/>
        </w:rPr>
        <w:t xml:space="preserve">a Oranżeria, Pałac Myślewicki, Biały Dom), ogrodach historycznych i </w:t>
      </w:r>
      <w:r w:rsidR="00964F6B" w:rsidRPr="00786206">
        <w:rPr>
          <w:rFonts w:eastAsia="Times New Roman" w:cs="Arial"/>
          <w:lang w:eastAsia="pl-PL"/>
        </w:rPr>
        <w:t>nowoczesnym Centrum Edukacji Ekologicznej w Nowej Palmiarni na terenie Muzeum.</w:t>
      </w:r>
    </w:p>
    <w:p w14:paraId="1171ED38" w14:textId="5CD82C5D"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Lekcji zakłada realizację zajęć edukacyjnych</w:t>
      </w:r>
      <w:r w:rsidR="005D6A4D">
        <w:rPr>
          <w:rFonts w:eastAsia="Times New Roman" w:cs="Arial"/>
          <w:lang w:eastAsia="pl-PL"/>
        </w:rPr>
        <w:t>,</w:t>
      </w:r>
      <w:r w:rsidR="00944FF4" w:rsidRPr="00F1421D">
        <w:rPr>
          <w:rFonts w:eastAsia="Times New Roman" w:cs="Arial"/>
          <w:lang w:eastAsia="pl-PL"/>
        </w:rPr>
        <w:t xml:space="preserve">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 dziejów Łazienek Królewskich i ich kolejnych właścicieli i mieszkańców, w tym króla St</w:t>
      </w:r>
      <w:r w:rsidR="00DB4B40">
        <w:rPr>
          <w:rFonts w:eastAsia="Times New Roman" w:cs="Arial"/>
          <w:lang w:eastAsia="pl-PL"/>
        </w:rPr>
        <w:t>anisława Augusta i </w:t>
      </w:r>
      <w:r w:rsidR="00944FF4" w:rsidRPr="00F1421D">
        <w:rPr>
          <w:rFonts w:eastAsia="Times New Roman" w:cs="Arial"/>
          <w:lang w:eastAsia="pl-PL"/>
        </w:rPr>
        <w:t>zgromadzonej przez niego kolekcji</w:t>
      </w:r>
      <w:r w:rsidR="005D6A4D">
        <w:rPr>
          <w:rFonts w:eastAsia="Times New Roman" w:cs="Arial"/>
          <w:lang w:eastAsia="pl-PL"/>
        </w:rPr>
        <w:t>,</w:t>
      </w:r>
      <w:r w:rsidR="00944FF4" w:rsidRPr="00F1421D">
        <w:rPr>
          <w:rFonts w:eastAsia="Times New Roman" w:cs="Arial"/>
          <w:lang w:eastAsia="pl-PL"/>
        </w:rPr>
        <w:t xml:space="preserve">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w:t>
      </w:r>
      <w:r w:rsidR="005D6A4D">
        <w:rPr>
          <w:rFonts w:eastAsia="Times New Roman" w:cs="Arial"/>
          <w:lang w:eastAsia="pl-PL"/>
        </w:rPr>
        <w:t>,</w:t>
      </w:r>
      <w:r w:rsidR="00944FF4" w:rsidRPr="00F1421D">
        <w:rPr>
          <w:rFonts w:eastAsia="Times New Roman" w:cs="Arial"/>
          <w:lang w:eastAsia="pl-PL"/>
        </w:rPr>
        <w:t xml:space="preserve"> organizowanych przez Muzeum.</w:t>
      </w:r>
    </w:p>
    <w:p w14:paraId="5AA63ED4" w14:textId="77777777" w:rsidR="00533D0E" w:rsidRDefault="00D771A1"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Lekcje</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sidR="007025E3">
        <w:rPr>
          <w:rFonts w:eastAsia="Times New Roman" w:cs="Arial"/>
          <w:lang w:eastAsia="pl-PL"/>
        </w:rPr>
        <w:t>, zarówno grup</w:t>
      </w:r>
      <w:r w:rsidR="007C1569" w:rsidRPr="00F1421D">
        <w:rPr>
          <w:rFonts w:eastAsia="Times New Roman" w:cs="Arial"/>
          <w:lang w:eastAsia="pl-PL"/>
        </w:rPr>
        <w:t xml:space="preserve"> </w:t>
      </w:r>
      <w:r w:rsidR="00193BE2" w:rsidRPr="00F1421D">
        <w:rPr>
          <w:rFonts w:eastAsia="Times New Roman" w:cs="Arial"/>
          <w:lang w:eastAsia="pl-PL"/>
        </w:rPr>
        <w:t xml:space="preserve">dzieci i młodzieży, w tym z placówek przedszkolnych i szkolnych, </w:t>
      </w:r>
      <w:r w:rsidR="00C463B8">
        <w:rPr>
          <w:rFonts w:eastAsia="Times New Roman" w:cs="Arial"/>
          <w:lang w:eastAsia="pl-PL"/>
        </w:rPr>
        <w:t>jak i dla</w:t>
      </w:r>
      <w:r w:rsidR="008E50DB" w:rsidRPr="00F1421D">
        <w:rPr>
          <w:rFonts w:eastAsia="Times New Roman" w:cs="Arial"/>
          <w:lang w:eastAsia="pl-PL"/>
        </w:rPr>
        <w:t xml:space="preserve"> </w:t>
      </w:r>
      <w:r w:rsidR="00193BE2" w:rsidRPr="00F1421D">
        <w:rPr>
          <w:rFonts w:eastAsia="Times New Roman" w:cs="Arial"/>
          <w:lang w:eastAsia="pl-PL"/>
        </w:rPr>
        <w:t xml:space="preserve">grup turystycznych oraz </w:t>
      </w:r>
      <w:r w:rsidR="0038371B" w:rsidRPr="00F1421D">
        <w:rPr>
          <w:rFonts w:eastAsia="Times New Roman" w:cs="Arial"/>
          <w:lang w:eastAsia="pl-PL"/>
        </w:rPr>
        <w:t xml:space="preserve">grup </w:t>
      </w:r>
      <w:r w:rsidR="00193BE2" w:rsidRPr="00F1421D">
        <w:rPr>
          <w:rFonts w:eastAsia="Times New Roman" w:cs="Arial"/>
          <w:lang w:eastAsia="pl-PL"/>
        </w:rPr>
        <w:t>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p>
    <w:p w14:paraId="36C541C7" w14:textId="5920C62C" w:rsidR="00533D0E" w:rsidRPr="00533D0E" w:rsidRDefault="00533D0E"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533D0E">
        <w:rPr>
          <w:rFonts w:eastAsia="Times New Roman" w:cs="Arial"/>
          <w:lang w:eastAsia="pl-PL"/>
        </w:rPr>
        <w:t>W przypadku Lekcji organizowanych dla grup dzieci i młodzieży</w:t>
      </w:r>
      <w:r>
        <w:rPr>
          <w:rFonts w:eastAsia="Times New Roman" w:cs="Arial"/>
          <w:lang w:eastAsia="pl-PL"/>
        </w:rPr>
        <w:t xml:space="preserve">, </w:t>
      </w:r>
      <w:r w:rsidR="00285056">
        <w:rPr>
          <w:rFonts w:eastAsia="Times New Roman" w:cs="Arial"/>
          <w:lang w:eastAsia="pl-PL"/>
        </w:rPr>
        <w:t xml:space="preserve">każdej </w:t>
      </w:r>
      <w:r>
        <w:rPr>
          <w:rFonts w:eastAsia="Times New Roman" w:cs="Arial"/>
          <w:lang w:eastAsia="pl-PL"/>
        </w:rPr>
        <w:t xml:space="preserve">grupie powinien towarzyszyć </w:t>
      </w:r>
      <w:r w:rsidRPr="00533D0E">
        <w:rPr>
          <w:rFonts w:eastAsia="Times New Roman" w:cs="Arial"/>
          <w:lang w:eastAsia="pl-PL"/>
        </w:rPr>
        <w:t xml:space="preserve"> opiekun, </w:t>
      </w:r>
      <w:r>
        <w:rPr>
          <w:rFonts w:eastAsia="Times New Roman" w:cs="Arial"/>
          <w:lang w:eastAsia="pl-PL"/>
        </w:rPr>
        <w:t xml:space="preserve">którego zapewnia grupa i </w:t>
      </w:r>
      <w:r w:rsidRPr="00533D0E">
        <w:rPr>
          <w:rFonts w:eastAsia="Times New Roman" w:cs="Arial"/>
          <w:lang w:eastAsia="pl-PL"/>
        </w:rPr>
        <w:t>któr</w:t>
      </w:r>
      <w:r>
        <w:rPr>
          <w:rFonts w:eastAsia="Times New Roman" w:cs="Arial"/>
          <w:lang w:eastAsia="pl-PL"/>
        </w:rPr>
        <w:t>ego</w:t>
      </w:r>
      <w:r w:rsidRPr="00533D0E">
        <w:rPr>
          <w:rFonts w:eastAsia="Times New Roman" w:cs="Arial"/>
          <w:lang w:eastAsia="pl-PL"/>
        </w:rPr>
        <w:t xml:space="preserve"> obecność </w:t>
      </w:r>
      <w:r>
        <w:rPr>
          <w:rFonts w:eastAsia="Times New Roman" w:cs="Arial"/>
          <w:lang w:eastAsia="pl-PL"/>
        </w:rPr>
        <w:t>podczas</w:t>
      </w:r>
      <w:r w:rsidRPr="00533D0E">
        <w:rPr>
          <w:rFonts w:eastAsia="Times New Roman" w:cs="Arial"/>
          <w:lang w:eastAsia="pl-PL"/>
        </w:rPr>
        <w:t xml:space="preserve"> Lekcji jest obowiązkowa</w:t>
      </w:r>
      <w:r>
        <w:rPr>
          <w:rFonts w:eastAsia="Times New Roman" w:cs="Arial"/>
          <w:lang w:eastAsia="pl-PL"/>
        </w:rPr>
        <w:t xml:space="preserve"> (dalej: „</w:t>
      </w:r>
      <w:r w:rsidRPr="00533D0E">
        <w:rPr>
          <w:rFonts w:eastAsia="Times New Roman" w:cs="Arial"/>
          <w:b/>
          <w:bCs/>
          <w:lang w:eastAsia="pl-PL"/>
        </w:rPr>
        <w:t>Opiekun</w:t>
      </w:r>
      <w:r>
        <w:rPr>
          <w:rFonts w:eastAsia="Times New Roman" w:cs="Arial"/>
          <w:lang w:eastAsia="pl-PL"/>
        </w:rPr>
        <w:t>”).</w:t>
      </w:r>
    </w:p>
    <w:p w14:paraId="4879454F" w14:textId="40488013" w:rsidR="00E036F5" w:rsidRPr="007E0706" w:rsidRDefault="00E94C85"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K</w:t>
      </w:r>
      <w:r w:rsidR="00CF0D30" w:rsidRPr="007E0706">
        <w:rPr>
          <w:rFonts w:eastAsia="Times New Roman" w:cs="Arial"/>
          <w:lang w:eastAsia="pl-PL"/>
        </w:rPr>
        <w:t xml:space="preserve">onkretne terminy </w:t>
      </w:r>
      <w:r w:rsidR="00FF3681" w:rsidRPr="007E0706">
        <w:rPr>
          <w:rFonts w:eastAsia="Times New Roman" w:cs="Arial"/>
          <w:lang w:eastAsia="pl-PL"/>
        </w:rPr>
        <w:t>Lekcji</w:t>
      </w:r>
      <w:r w:rsidR="007E0706">
        <w:rPr>
          <w:rFonts w:eastAsia="Times New Roman" w:cs="Arial"/>
          <w:lang w:eastAsia="pl-PL"/>
        </w:rPr>
        <w:t xml:space="preserve"> </w:t>
      </w:r>
      <w:r w:rsidR="004B56C6">
        <w:rPr>
          <w:rFonts w:eastAsia="Times New Roman" w:cs="Arial"/>
          <w:lang w:eastAsia="pl-PL"/>
        </w:rPr>
        <w:t>są</w:t>
      </w:r>
      <w:r w:rsidR="005D6A4D">
        <w:rPr>
          <w:rFonts w:eastAsia="Times New Roman" w:cs="Arial"/>
          <w:lang w:eastAsia="pl-PL"/>
        </w:rPr>
        <w:t xml:space="preserve"> ustalane indywidualnie </w:t>
      </w:r>
      <w:r w:rsidR="004B56C6">
        <w:rPr>
          <w:rFonts w:eastAsia="Times New Roman" w:cs="Arial"/>
          <w:lang w:eastAsia="pl-PL"/>
        </w:rPr>
        <w:t>w związku z zakupem/rezerwacją terminu na stronie internetowej Muzeum.</w:t>
      </w:r>
    </w:p>
    <w:p w14:paraId="6F64D59E" w14:textId="77777777" w:rsidR="00E036F5" w:rsidRPr="00011456" w:rsidRDefault="00E036F5" w:rsidP="0035796C">
      <w:pPr>
        <w:spacing w:after="0" w:line="320" w:lineRule="exact"/>
        <w:rPr>
          <w:rFonts w:eastAsia="Times New Roman" w:cs="Arial"/>
          <w:lang w:eastAsia="pl-PL"/>
        </w:rPr>
      </w:pPr>
    </w:p>
    <w:p w14:paraId="0A63FA26"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8803F13" w14:textId="5A0F6ABA" w:rsidR="00586C66" w:rsidRPr="001B57E4" w:rsidRDefault="000F7090" w:rsidP="00586C66">
      <w:pPr>
        <w:pStyle w:val="Akapitzlist"/>
        <w:numPr>
          <w:ilvl w:val="0"/>
          <w:numId w:val="3"/>
        </w:numPr>
        <w:tabs>
          <w:tab w:val="left" w:pos="567"/>
        </w:tabs>
        <w:spacing w:after="0" w:line="320" w:lineRule="exact"/>
        <w:ind w:left="567" w:hanging="425"/>
        <w:jc w:val="both"/>
        <w:rPr>
          <w:rFonts w:cs="Arial"/>
        </w:rPr>
      </w:pPr>
      <w:r w:rsidRPr="00011456">
        <w:rPr>
          <w:rFonts w:eastAsia="Times New Roman" w:cs="Arial"/>
          <w:lang w:eastAsia="pl-PL"/>
        </w:rPr>
        <w:t xml:space="preserve">Koniecznym warunkiem uczestnictwa w </w:t>
      </w:r>
      <w:r w:rsidR="00CF0D30">
        <w:rPr>
          <w:rFonts w:eastAsia="Times New Roman" w:cs="Arial"/>
          <w:lang w:eastAsia="pl-PL"/>
        </w:rPr>
        <w:t>Lekcji</w:t>
      </w:r>
      <w:r w:rsidRPr="00011456">
        <w:rPr>
          <w:rFonts w:eastAsia="Times New Roman" w:cs="Arial"/>
          <w:lang w:eastAsia="pl-PL"/>
        </w:rPr>
        <w:t xml:space="preserve"> jest wcześniejsz</w:t>
      </w:r>
      <w:r w:rsidR="00CB4293">
        <w:rPr>
          <w:rFonts w:eastAsia="Times New Roman" w:cs="Arial"/>
          <w:lang w:eastAsia="pl-PL"/>
        </w:rPr>
        <w:t>y</w:t>
      </w:r>
      <w:r w:rsidR="001B4643">
        <w:rPr>
          <w:rFonts w:eastAsia="Times New Roman" w:cs="Arial"/>
          <w:lang w:eastAsia="pl-PL"/>
        </w:rPr>
        <w:t xml:space="preserve"> </w:t>
      </w:r>
      <w:r w:rsidR="004B56C6">
        <w:rPr>
          <w:rFonts w:eastAsia="Times New Roman" w:cs="Arial"/>
          <w:lang w:eastAsia="pl-PL"/>
        </w:rPr>
        <w:t>zakup</w:t>
      </w:r>
      <w:r w:rsidR="00C001C1">
        <w:rPr>
          <w:rFonts w:eastAsia="Times New Roman" w:cs="Arial"/>
          <w:lang w:eastAsia="pl-PL"/>
        </w:rPr>
        <w:t xml:space="preserve"> biletów za pośrednictwem Modułu zakupowego</w:t>
      </w:r>
      <w:r w:rsidR="009D2A35">
        <w:rPr>
          <w:rFonts w:eastAsia="Times New Roman" w:cs="Arial"/>
          <w:lang w:eastAsia="pl-PL"/>
        </w:rPr>
        <w:t>/rezerwacyjnego</w:t>
      </w:r>
      <w:r w:rsidR="00C001C1">
        <w:rPr>
          <w:rFonts w:eastAsia="Times New Roman" w:cs="Arial"/>
          <w:lang w:eastAsia="pl-PL"/>
        </w:rPr>
        <w:t xml:space="preserve"> dostępnego na </w:t>
      </w:r>
      <w:r w:rsidR="00CF0D30">
        <w:rPr>
          <w:rFonts w:eastAsia="Times New Roman" w:cs="Arial"/>
          <w:lang w:eastAsia="pl-PL"/>
        </w:rPr>
        <w:t xml:space="preserve">stronie </w:t>
      </w:r>
      <w:r w:rsidR="009676A2">
        <w:rPr>
          <w:rFonts w:eastAsia="Times New Roman" w:cs="Arial"/>
          <w:lang w:eastAsia="pl-PL"/>
        </w:rPr>
        <w:t xml:space="preserve">internetowej Muzeum </w:t>
      </w:r>
      <w:r w:rsidR="00586C66">
        <w:rPr>
          <w:rFonts w:eastAsia="Times New Roman" w:cs="Arial"/>
          <w:lang w:eastAsia="pl-PL"/>
        </w:rPr>
        <w:t>(</w:t>
      </w:r>
      <w:hyperlink r:id="rId11"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2B008961" w14:textId="63A593B1" w:rsidR="001B57E4" w:rsidRPr="00021FF9" w:rsidRDefault="00C001C1" w:rsidP="00371AA4">
      <w:pPr>
        <w:pStyle w:val="Akapitzlist"/>
        <w:numPr>
          <w:ilvl w:val="0"/>
          <w:numId w:val="3"/>
        </w:numPr>
        <w:spacing w:after="0" w:line="320" w:lineRule="exact"/>
        <w:ind w:left="567" w:hanging="425"/>
        <w:jc w:val="both"/>
        <w:rPr>
          <w:rFonts w:cs="Arial"/>
        </w:rPr>
      </w:pPr>
      <w:r>
        <w:rPr>
          <w:rFonts w:cs="Arial"/>
        </w:rPr>
        <w:t xml:space="preserve">Zasady zakupu biletów na lekcje muzealne zawarte są w Regulaminie sprzedaży biletów on-line dostępnym na stronie internetowej Muzeum. </w:t>
      </w:r>
      <w:r w:rsidR="00222C7C">
        <w:rPr>
          <w:rFonts w:cs="Arial"/>
        </w:rPr>
        <w:t xml:space="preserve"> Lek</w:t>
      </w:r>
      <w:r w:rsidR="005D6A4D">
        <w:rPr>
          <w:rFonts w:cs="Arial"/>
        </w:rPr>
        <w:t>cje rozpoczynają się o godzinie</w:t>
      </w:r>
      <w:r w:rsidR="00222C7C">
        <w:rPr>
          <w:rFonts w:cs="Arial"/>
        </w:rPr>
        <w:t xml:space="preserve"> </w:t>
      </w:r>
      <w:r w:rsidR="009D2A35">
        <w:rPr>
          <w:rFonts w:cs="Arial"/>
        </w:rPr>
        <w:t xml:space="preserve">wskazanej w Module zamówieniowym/rezerwacyjnym i potwierdzeniu zamówienia.  </w:t>
      </w:r>
    </w:p>
    <w:p w14:paraId="4EA32109" w14:textId="7051D636" w:rsidR="00586C66" w:rsidRPr="00021FF9" w:rsidRDefault="00D771A1" w:rsidP="00371AA4">
      <w:pPr>
        <w:pStyle w:val="Akapitzlist"/>
        <w:numPr>
          <w:ilvl w:val="0"/>
          <w:numId w:val="3"/>
        </w:numPr>
        <w:tabs>
          <w:tab w:val="left" w:pos="142"/>
        </w:tabs>
        <w:spacing w:after="0" w:line="320" w:lineRule="exact"/>
        <w:ind w:left="567" w:hanging="425"/>
        <w:jc w:val="both"/>
        <w:rPr>
          <w:rFonts w:cs="Arial"/>
        </w:rPr>
      </w:pPr>
      <w:r w:rsidRPr="00021FF9">
        <w:rPr>
          <w:rFonts w:eastAsia="Times New Roman" w:cs="Arial"/>
          <w:lang w:eastAsia="pl-PL"/>
        </w:rPr>
        <w:t>Lekcje</w:t>
      </w:r>
      <w:r w:rsidR="00364B44" w:rsidRPr="00021FF9">
        <w:rPr>
          <w:rFonts w:eastAsia="Times New Roman" w:cs="Arial"/>
          <w:lang w:eastAsia="pl-PL"/>
        </w:rPr>
        <w:t xml:space="preserve"> są płatne</w:t>
      </w:r>
      <w:r w:rsidR="00A1349F" w:rsidRPr="00021FF9">
        <w:rPr>
          <w:rFonts w:eastAsia="Times New Roman" w:cs="Arial"/>
          <w:lang w:eastAsia="pl-PL"/>
        </w:rPr>
        <w:t xml:space="preserve">, </w:t>
      </w:r>
      <w:r w:rsidR="00C001C1">
        <w:rPr>
          <w:rFonts w:eastAsia="Times New Roman" w:cs="Arial"/>
          <w:lang w:eastAsia="pl-PL"/>
        </w:rPr>
        <w:t>w</w:t>
      </w:r>
      <w:r w:rsidR="00586C66" w:rsidRPr="00021FF9">
        <w:rPr>
          <w:rFonts w:eastAsia="Times New Roman" w:cs="Arial"/>
          <w:lang w:eastAsia="pl-PL"/>
        </w:rPr>
        <w:t xml:space="preserve">ysokość opłat określa </w:t>
      </w:r>
      <w:r w:rsidR="00664301">
        <w:rPr>
          <w:rFonts w:eastAsia="Times New Roman" w:cs="Arial"/>
          <w:lang w:eastAsia="pl-PL"/>
        </w:rPr>
        <w:t>„C</w:t>
      </w:r>
      <w:r w:rsidR="00586C66" w:rsidRPr="00021FF9">
        <w:rPr>
          <w:rFonts w:eastAsia="Times New Roman" w:cs="Arial"/>
          <w:lang w:eastAsia="pl-PL"/>
        </w:rPr>
        <w:t xml:space="preserve">ennik </w:t>
      </w:r>
      <w:r w:rsidR="00C001C1">
        <w:rPr>
          <w:rFonts w:eastAsia="Times New Roman" w:cs="Arial"/>
          <w:lang w:eastAsia="pl-PL"/>
        </w:rPr>
        <w:t xml:space="preserve">lekcji </w:t>
      </w:r>
      <w:r w:rsidR="00664301">
        <w:rPr>
          <w:rFonts w:eastAsia="Times New Roman" w:cs="Arial"/>
          <w:lang w:eastAsia="pl-PL"/>
        </w:rPr>
        <w:t>muzea</w:t>
      </w:r>
      <w:r w:rsidR="00C001C1">
        <w:rPr>
          <w:rFonts w:eastAsia="Times New Roman" w:cs="Arial"/>
          <w:lang w:eastAsia="pl-PL"/>
        </w:rPr>
        <w:t>lnych w Muzeum Łazienki Królewskie w Warszawie</w:t>
      </w:r>
      <w:r w:rsidR="00664301">
        <w:rPr>
          <w:rFonts w:eastAsia="Times New Roman" w:cs="Arial"/>
          <w:lang w:eastAsia="pl-PL"/>
        </w:rPr>
        <w:t>”</w:t>
      </w:r>
      <w:r w:rsidR="00C001C1">
        <w:rPr>
          <w:rFonts w:eastAsia="Times New Roman" w:cs="Arial"/>
          <w:lang w:eastAsia="pl-PL"/>
        </w:rPr>
        <w:t xml:space="preserve"> dostępny</w:t>
      </w:r>
      <w:r w:rsidR="00CB4293">
        <w:rPr>
          <w:rFonts w:eastAsia="Times New Roman" w:cs="Arial"/>
          <w:lang w:eastAsia="pl-PL"/>
        </w:rPr>
        <w:t xml:space="preserve"> na stronie internetowej Muzeum</w:t>
      </w:r>
      <w:r w:rsidR="000D764A">
        <w:rPr>
          <w:rFonts w:eastAsia="Times New Roman" w:cs="Arial"/>
          <w:lang w:eastAsia="pl-PL"/>
        </w:rPr>
        <w:t>.</w:t>
      </w:r>
    </w:p>
    <w:p w14:paraId="5596E6DB" w14:textId="3E375471" w:rsidR="00EF56DC" w:rsidRPr="0095715B" w:rsidRDefault="0095715B" w:rsidP="0095715B">
      <w:pPr>
        <w:pStyle w:val="Akapitzlist"/>
        <w:numPr>
          <w:ilvl w:val="0"/>
          <w:numId w:val="3"/>
        </w:numPr>
        <w:tabs>
          <w:tab w:val="left" w:pos="567"/>
        </w:tabs>
        <w:spacing w:after="0" w:line="320" w:lineRule="exact"/>
        <w:ind w:left="567" w:hanging="425"/>
        <w:jc w:val="both"/>
        <w:rPr>
          <w:rFonts w:cs="Arial"/>
        </w:rPr>
      </w:pPr>
      <w:r>
        <w:t xml:space="preserve">Muzeum zastrzega, że </w:t>
      </w:r>
      <w:r w:rsidR="00BD560A">
        <w:t>maksymalna liczna uczestników</w:t>
      </w:r>
      <w:r w:rsidR="00C714F8">
        <w:t xml:space="preserve"> wraz z opiekunem</w:t>
      </w:r>
      <w:r w:rsidR="00E6361E">
        <w:t xml:space="preserve"> w czasie L</w:t>
      </w:r>
      <w:r w:rsidR="00BD560A">
        <w:t xml:space="preserve">ekcji muzealnej to 25 osób, </w:t>
      </w:r>
      <w:r w:rsidR="00CB7CBE">
        <w:t>dla L</w:t>
      </w:r>
      <w:r w:rsidR="00C714F8">
        <w:t>ekcji odbywających się w formierni -</w:t>
      </w:r>
      <w:r w:rsidR="00BD560A">
        <w:t xml:space="preserve"> 16 osób</w:t>
      </w:r>
      <w:r w:rsidR="00C714F8">
        <w:t xml:space="preserve">, a w Centrum Edukacji Ekologicznej (CEE) podczas dwugodzinnych lekcji muzealnych może </w:t>
      </w:r>
      <w:r w:rsidR="00CB7CBE">
        <w:t>przebywać maksymalnie 16 osób natomiast</w:t>
      </w:r>
      <w:r w:rsidR="00C714F8">
        <w:t xml:space="preserve"> podczas standardowej, tj. godzinnej </w:t>
      </w:r>
      <w:r w:rsidR="00CB7CBE">
        <w:t xml:space="preserve">Lekcji </w:t>
      </w:r>
      <w:r w:rsidR="00C714F8">
        <w:t>– 25 osób (wraz z opiekunem). W</w:t>
      </w:r>
      <w:r w:rsidRPr="00480965">
        <w:t xml:space="preserve"> przypadku, gdy grupa</w:t>
      </w:r>
      <w:r>
        <w:t>, dla której ma być przeprowadzona Lekcja,</w:t>
      </w:r>
      <w:r w:rsidRPr="00480965">
        <w:t xml:space="preserve"> jest liczniejsza</w:t>
      </w:r>
      <w:r w:rsidR="00CB7CBE">
        <w:t xml:space="preserve"> od określonych </w:t>
      </w:r>
      <w:r w:rsidR="00C714F8">
        <w:t xml:space="preserve">w zdaniu poprzednim </w:t>
      </w:r>
      <w:r w:rsidR="00CB7CBE">
        <w:t xml:space="preserve">wymogów </w:t>
      </w:r>
      <w:r w:rsidR="00C714F8">
        <w:t>wówczas Zamawiający zobowiązany jest podzielić grupę na dwie mniejsze</w:t>
      </w:r>
      <w:r w:rsidR="006229F0">
        <w:t>,</w:t>
      </w:r>
      <w:r w:rsidR="00C714F8">
        <w:t xml:space="preserve"> </w:t>
      </w:r>
      <w:r w:rsidR="006229F0">
        <w:t>a</w:t>
      </w:r>
      <w:r w:rsidR="00C714F8">
        <w:t xml:space="preserve"> w Module zakupowym/rezerwacyjnym</w:t>
      </w:r>
      <w:r w:rsidR="006229F0">
        <w:t xml:space="preserve">, </w:t>
      </w:r>
      <w:r w:rsidR="00CB7CBE">
        <w:t xml:space="preserve">o </w:t>
      </w:r>
      <w:r w:rsidR="006229F0">
        <w:t>którym mowa w pkt 7</w:t>
      </w:r>
      <w:r w:rsidR="00E6361E">
        <w:t xml:space="preserve">, </w:t>
      </w:r>
      <w:r w:rsidR="00C714F8">
        <w:t>kupić zajęcia dla dwóc</w:t>
      </w:r>
      <w:r w:rsidR="00CB7CBE">
        <w:t xml:space="preserve">h grup i uwzględnić przy tym konieczność zapewnienia Opiekuna dla każdej z grup. </w:t>
      </w:r>
    </w:p>
    <w:p w14:paraId="4C756FCB" w14:textId="7DDB76D3" w:rsidR="00C001C1" w:rsidRPr="00722FCB" w:rsidRDefault="00C001C1" w:rsidP="00371AA4">
      <w:pPr>
        <w:numPr>
          <w:ilvl w:val="0"/>
          <w:numId w:val="3"/>
        </w:numPr>
        <w:spacing w:before="100" w:beforeAutospacing="1" w:after="100" w:afterAutospacing="1" w:line="320" w:lineRule="exact"/>
        <w:ind w:left="567"/>
        <w:jc w:val="both"/>
        <w:rPr>
          <w:rFonts w:eastAsia="Times New Roman" w:cstheme="minorHAnsi"/>
          <w:lang w:eastAsia="pl-PL"/>
        </w:rPr>
      </w:pPr>
      <w:r>
        <w:rPr>
          <w:lang w:eastAsia="pl-PL"/>
        </w:rPr>
        <w:lastRenderedPageBreak/>
        <w:t>Muzeum</w:t>
      </w:r>
      <w:r w:rsidRPr="006815AE">
        <w:rPr>
          <w:lang w:eastAsia="pl-PL"/>
        </w:rPr>
        <w:t xml:space="preserve"> ma prawo </w:t>
      </w:r>
      <w:r w:rsidRPr="00480965">
        <w:t xml:space="preserve">do zmiany </w:t>
      </w:r>
      <w:r w:rsidR="00DB1AC9">
        <w:t>terminu,</w:t>
      </w:r>
      <w:r w:rsidRPr="00480965">
        <w:t xml:space="preserve"> w którym ma </w:t>
      </w:r>
      <w:r>
        <w:t>zostać</w:t>
      </w:r>
      <w:r w:rsidRPr="00480965">
        <w:t xml:space="preserve"> przeprowadzona </w:t>
      </w:r>
      <w:r w:rsidR="00DB1AC9">
        <w:t xml:space="preserve">Lekcja. </w:t>
      </w:r>
      <w:r>
        <w:t xml:space="preserve">O zmianie terminu Muzeum zobowiązuje się poinformować Zamawiającego niezwłocznie po ustaleniu takiej konieczności </w:t>
      </w:r>
      <w:r>
        <w:rPr>
          <w:lang w:eastAsia="pl-PL"/>
        </w:rPr>
        <w:t xml:space="preserve">(telefonicznie lub poprzez e-mail) </w:t>
      </w:r>
      <w:r w:rsidR="00CB4293">
        <w:t xml:space="preserve">i zaproponować </w:t>
      </w:r>
      <w:r>
        <w:t xml:space="preserve">nowy termin. W sytuacjach wyjątkowych, gdy ustalenie nowego terminu </w:t>
      </w:r>
      <w:r w:rsidRPr="00021FF9">
        <w:t>nie będzie możliwe,</w:t>
      </w:r>
      <w:r>
        <w:t xml:space="preserve"> </w:t>
      </w:r>
      <w:r w:rsidRPr="00021FF9">
        <w:t>Muzeum</w:t>
      </w:r>
      <w:r>
        <w:t xml:space="preserve"> ma</w:t>
      </w:r>
      <w:r w:rsidR="00DB1AC9">
        <w:t xml:space="preserve"> prawo do anulowania Lekcji </w:t>
      </w:r>
      <w:r>
        <w:t xml:space="preserve">i </w:t>
      </w:r>
      <w:r w:rsidRPr="00021FF9">
        <w:t>zobowiązuje się do zwrotu należności za bilety</w:t>
      </w:r>
      <w:r>
        <w:t>.</w:t>
      </w:r>
    </w:p>
    <w:p w14:paraId="04C17180" w14:textId="4EAF6F0A" w:rsidR="00EF56DC" w:rsidRPr="00371AA4" w:rsidRDefault="00C001C1" w:rsidP="00371AA4">
      <w:pPr>
        <w:numPr>
          <w:ilvl w:val="0"/>
          <w:numId w:val="3"/>
        </w:numPr>
        <w:spacing w:before="100" w:beforeAutospacing="1" w:after="100" w:afterAutospacing="1" w:line="320" w:lineRule="exact"/>
        <w:ind w:left="426"/>
        <w:jc w:val="both"/>
        <w:rPr>
          <w:rFonts w:eastAsia="Times New Roman" w:cstheme="minorHAnsi"/>
          <w:lang w:eastAsia="pl-PL"/>
        </w:rPr>
      </w:pPr>
      <w:r w:rsidRPr="00021FF9">
        <w:t>G</w:t>
      </w:r>
      <w:r>
        <w:t>rupa może jednorazowo</w:t>
      </w:r>
      <w:r w:rsidRPr="00021FF9">
        <w:t xml:space="preserve"> nieodpłatnie dokonać </w:t>
      </w:r>
      <w:r>
        <w:t xml:space="preserve">zmiany terminu Lekcji w terminie 5 dni przed wyznaczonym terminem Lekcji – pod warunkiem dostępności innych terminów. Zmiana terminu Lekcji </w:t>
      </w:r>
      <w:r w:rsidRPr="00021FF9">
        <w:t>powinna być dokonana mailowo na adres e-mail</w:t>
      </w:r>
      <w:r w:rsidRPr="00EF1048">
        <w:t xml:space="preserve">: </w:t>
      </w:r>
      <w:hyperlink r:id="rId12" w:history="1">
        <w:r w:rsidRPr="00722FCB">
          <w:rPr>
            <w:rStyle w:val="Hipercze"/>
            <w:color w:val="auto"/>
            <w:u w:val="none"/>
          </w:rPr>
          <w:t>rezerwacje@lazienki-krolewskie.pl</w:t>
        </w:r>
      </w:hyperlink>
      <w:r>
        <w:t xml:space="preserve">, z zaznaczonymi następującymi danymi: nr zamówienia, imię i nazwisko Zamawiającego, w temacie e-maila należy wpisać: prośba o </w:t>
      </w:r>
      <w:r w:rsidR="00371AA4">
        <w:t>zmianę terminu lekcji muzealnej.</w:t>
      </w:r>
    </w:p>
    <w:p w14:paraId="0C2BD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09B2DE92" w14:textId="14D2269E" w:rsidR="005278C7" w:rsidRPr="00464537" w:rsidRDefault="005278C7" w:rsidP="005278C7">
      <w:pPr>
        <w:pStyle w:val="Akapitzlist"/>
        <w:numPr>
          <w:ilvl w:val="0"/>
          <w:numId w:val="3"/>
        </w:numPr>
        <w:spacing w:after="0" w:line="320" w:lineRule="exact"/>
        <w:ind w:left="567" w:hanging="425"/>
        <w:jc w:val="both"/>
      </w:pPr>
      <w:r>
        <w:t>Muzeum zobowiązuje się do zapewnienia w</w:t>
      </w:r>
      <w:r w:rsidR="005D6A4D">
        <w:t xml:space="preserve">ykwalifikowanego Edukatora, </w:t>
      </w:r>
      <w:r>
        <w:t xml:space="preserve">aby </w:t>
      </w:r>
      <w:r>
        <w:rPr>
          <w:rFonts w:eastAsia="Times New Roman"/>
          <w:lang w:eastAsia="pl-PL"/>
        </w:rPr>
        <w:t xml:space="preserve">Lekcja została przeprowadzona </w:t>
      </w:r>
      <w:r w:rsidR="005D6A4D">
        <w:rPr>
          <w:rFonts w:eastAsia="Times New Roman"/>
          <w:lang w:eastAsia="pl-PL"/>
        </w:rPr>
        <w:t>w sposób zindywidualizowany i</w:t>
      </w:r>
      <w:r w:rsidRPr="007D78A3">
        <w:rPr>
          <w:rFonts w:eastAsia="Times New Roman"/>
          <w:lang w:eastAsia="pl-PL"/>
        </w:rPr>
        <w:t xml:space="preserve"> kreatywny, </w:t>
      </w:r>
      <w:r w:rsidRPr="000C593C">
        <w:rPr>
          <w:rFonts w:eastAsia="Times New Roman"/>
          <w:lang w:eastAsia="pl-PL"/>
        </w:rPr>
        <w:t>dostosowany do poziomu</w:t>
      </w:r>
      <w:r w:rsidR="00371AA4">
        <w:rPr>
          <w:rFonts w:eastAsia="Times New Roman"/>
          <w:lang w:eastAsia="pl-PL"/>
        </w:rPr>
        <w:t>,</w:t>
      </w:r>
      <w:r w:rsidR="00DB1AC9">
        <w:rPr>
          <w:rFonts w:eastAsia="Times New Roman"/>
          <w:lang w:eastAsia="pl-PL"/>
        </w:rPr>
        <w:t xml:space="preserve"> </w:t>
      </w:r>
      <w:r w:rsidR="00464537">
        <w:rPr>
          <w:rFonts w:eastAsia="Times New Roman"/>
          <w:lang w:eastAsia="pl-PL"/>
        </w:rPr>
        <w:t xml:space="preserve">indywidualnych </w:t>
      </w:r>
      <w:r w:rsidR="00DB1AC9">
        <w:rPr>
          <w:rFonts w:eastAsia="Times New Roman"/>
          <w:lang w:eastAsia="pl-PL"/>
        </w:rPr>
        <w:t>potrzeb oraz</w:t>
      </w:r>
      <w:r w:rsidRPr="000C593C">
        <w:rPr>
          <w:rFonts w:eastAsia="Times New Roman"/>
          <w:lang w:eastAsia="pl-PL"/>
        </w:rPr>
        <w:t xml:space="preserve"> wieku </w:t>
      </w:r>
      <w:r w:rsidR="005D6A4D">
        <w:rPr>
          <w:rFonts w:eastAsia="Times New Roman"/>
          <w:lang w:eastAsia="pl-PL"/>
        </w:rPr>
        <w:t>uczestników i ich oczekiwań, a także</w:t>
      </w:r>
      <w:r w:rsidRPr="000C593C">
        <w:rPr>
          <w:rFonts w:eastAsia="Times New Roman"/>
          <w:lang w:eastAsia="pl-PL"/>
        </w:rPr>
        <w:t xml:space="preserve"> takiego doboru zakresu i sposobu przekazywanej wiedzy, aby uzyskać optymalny efekt dydaktyczny</w:t>
      </w:r>
      <w:r w:rsidR="00464537">
        <w:rPr>
          <w:rFonts w:eastAsia="Times New Roman"/>
          <w:lang w:eastAsia="pl-PL"/>
        </w:rPr>
        <w:t>, z zastrzeżeniem pkt 14</w:t>
      </w:r>
      <w:r w:rsidR="00CB7CBE">
        <w:rPr>
          <w:rFonts w:eastAsia="Times New Roman"/>
          <w:lang w:eastAsia="pl-PL"/>
        </w:rPr>
        <w:t xml:space="preserve"> poniżej</w:t>
      </w:r>
      <w:r>
        <w:rPr>
          <w:rFonts w:eastAsia="Times New Roman"/>
          <w:lang w:eastAsia="pl-PL"/>
        </w:rPr>
        <w:t>.</w:t>
      </w:r>
    </w:p>
    <w:p w14:paraId="6588B8D1" w14:textId="28B8459F" w:rsidR="00464537" w:rsidRDefault="00464537" w:rsidP="005278C7">
      <w:pPr>
        <w:pStyle w:val="Akapitzlist"/>
        <w:numPr>
          <w:ilvl w:val="0"/>
          <w:numId w:val="3"/>
        </w:numPr>
        <w:spacing w:after="0" w:line="320" w:lineRule="exact"/>
        <w:ind w:left="567" w:hanging="425"/>
        <w:jc w:val="both"/>
      </w:pPr>
      <w:r>
        <w:t>Zamawiający jest zobowiązany podczas składania zamówienia wskazać w formularzu na indywidualne potrzeby Uczestnika/-ów, żeby umożliwić Edukatorowi przeprowadzenie lekcji w sposób adekwatny do szczególnych potrzeb</w:t>
      </w:r>
      <w:r w:rsidR="00CB4293">
        <w:t xml:space="preserve"> Uczestników</w:t>
      </w:r>
      <w:r>
        <w:t xml:space="preserve">.  </w:t>
      </w:r>
    </w:p>
    <w:p w14:paraId="2E112C48"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materiałów niezbędnych do przeprowadzenia Lekcji.</w:t>
      </w:r>
    </w:p>
    <w:p w14:paraId="63DC8432" w14:textId="7362B440" w:rsidR="00EF56DC" w:rsidRPr="00021FF9" w:rsidRDefault="00C001C1" w:rsidP="00464537">
      <w:pPr>
        <w:pStyle w:val="Akapitzlist"/>
        <w:numPr>
          <w:ilvl w:val="0"/>
          <w:numId w:val="3"/>
        </w:numPr>
        <w:tabs>
          <w:tab w:val="left" w:pos="567"/>
        </w:tabs>
        <w:spacing w:after="0" w:line="320" w:lineRule="exact"/>
        <w:ind w:left="567" w:hanging="425"/>
        <w:jc w:val="both"/>
      </w:pPr>
      <w:r w:rsidRPr="00021FF9">
        <w:t>Grupa zobowiązana jest przybyć na teren Muzeum na 10 minut przed ustaloną godziną rozpoczęcia Lekcji, na miejsce</w:t>
      </w:r>
      <w:r>
        <w:t xml:space="preserve"> spotkania z Edukatorem</w:t>
      </w:r>
      <w:r w:rsidRPr="00021FF9">
        <w:t xml:space="preserve"> podane </w:t>
      </w:r>
      <w:r>
        <w:t>w otrzymanym potwierdzeniu przesłanym przez Muzeum na adres e-mail Zamawiającego</w:t>
      </w:r>
      <w:r w:rsidRPr="00893602">
        <w:t>.</w:t>
      </w:r>
      <w:r w:rsidRPr="00021FF9">
        <w:t xml:space="preserve"> </w:t>
      </w:r>
    </w:p>
    <w:p w14:paraId="1DC85B4A" w14:textId="0AA43DB4"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niż w terminie opisanym w pkt 1</w:t>
      </w:r>
      <w:r w:rsidR="00BA4D03">
        <w:t>6</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Lekcję. Muzeum nie dysponuje przestrzenią, w której grupa mogłaby zaczekać na rozpoczęcie Lekcji, ani nie ma możliwości </w:t>
      </w:r>
      <w:r>
        <w:t xml:space="preserve"> przeprowadzenia </w:t>
      </w:r>
      <w:r w:rsidR="00FF3681">
        <w:t>Lekcji</w:t>
      </w:r>
      <w:r>
        <w:t xml:space="preserve"> </w:t>
      </w:r>
      <w:r w:rsidR="009C59D9">
        <w:t>przed ustaloną godziną jej rozpoczęcia</w:t>
      </w:r>
      <w:r w:rsidR="004D1EF0" w:rsidRPr="00480965">
        <w:t>.</w:t>
      </w:r>
    </w:p>
    <w:p w14:paraId="2A62F9A7" w14:textId="5C01BD7D"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86206" w:rsidRPr="00EF56DC">
        <w:rPr>
          <w:rFonts w:cs="Arial"/>
        </w:rPr>
        <w:t>Lekcji</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na Lekcję</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jej trwania </w:t>
      </w:r>
      <w:r w:rsidR="00EF56DC">
        <w:rPr>
          <w:rFonts w:cs="Arial"/>
        </w:rPr>
        <w:t>(o tyle m</w:t>
      </w:r>
      <w:r w:rsidR="005D6A4D">
        <w:rPr>
          <w:rFonts w:cs="Arial"/>
        </w:rPr>
        <w:t>inut, o ile grupa się spóźniła)</w:t>
      </w:r>
      <w:r w:rsidR="00C14C07" w:rsidRPr="00EF56DC">
        <w:rPr>
          <w:rFonts w:cs="Arial"/>
        </w:rPr>
        <w:t xml:space="preserve">, </w:t>
      </w:r>
      <w:r w:rsidRPr="00EF56DC">
        <w:rPr>
          <w:rFonts w:cs="Arial"/>
        </w:rPr>
        <w:t xml:space="preserve">aby </w:t>
      </w:r>
      <w:r w:rsidR="008A2C5F" w:rsidRPr="00EF56DC">
        <w:rPr>
          <w:rFonts w:cs="Arial"/>
        </w:rPr>
        <w:t>Lekcja</w:t>
      </w:r>
      <w:r w:rsidR="00C14C07" w:rsidRPr="00EF56DC">
        <w:rPr>
          <w:rFonts w:cs="Arial"/>
        </w:rPr>
        <w:t xml:space="preserve"> zakończyła się zgodnie z planem</w:t>
      </w:r>
      <w:r w:rsidR="00CB4293">
        <w:rPr>
          <w:rFonts w:cs="Arial"/>
        </w:rPr>
        <w:t>, z zastrzeżeniem pkt 19</w:t>
      </w:r>
      <w:r w:rsidRPr="00EF56DC">
        <w:rPr>
          <w:rFonts w:cs="Arial"/>
        </w:rPr>
        <w:t xml:space="preserve">. </w:t>
      </w:r>
    </w:p>
    <w:p w14:paraId="3210585B" w14:textId="0E9946A2"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41253F">
        <w:t>2</w:t>
      </w:r>
      <w:r w:rsidR="00FD050C" w:rsidRPr="00480965">
        <w:t xml:space="preserve">0 </w:t>
      </w:r>
      <w:r w:rsidR="00EF56DC">
        <w:t>(</w:t>
      </w:r>
      <w:r w:rsidR="0041253F">
        <w:t>dwadzieścia</w:t>
      </w:r>
      <w:r w:rsidR="00EF56DC">
        <w:t xml:space="preserve">) </w:t>
      </w:r>
      <w:r w:rsidR="00FD050C" w:rsidRPr="00480965">
        <w:t xml:space="preserve">minut, </w:t>
      </w:r>
      <w:r w:rsidR="00823EE6">
        <w:t xml:space="preserve">Muzeum ma prawo odmówić </w:t>
      </w:r>
      <w:r w:rsidR="00FD050C" w:rsidRPr="00480965">
        <w:t>przeprowadz</w:t>
      </w:r>
      <w:r w:rsidR="00823EE6">
        <w:t>enia Lekcji</w:t>
      </w:r>
      <w:r w:rsidR="00CB4293">
        <w:t>, bez prawa do żądania zwrotu uiszczonej opłaty za Lekcję.</w:t>
      </w:r>
      <w:r w:rsidR="00C14C07">
        <w:t xml:space="preserve"> </w:t>
      </w:r>
    </w:p>
    <w:p w14:paraId="381A68FC" w14:textId="307CD77C" w:rsidR="00814968" w:rsidRPr="00D60BC7" w:rsidRDefault="00FD050C" w:rsidP="00D60BC7">
      <w:pPr>
        <w:pStyle w:val="Akapitzlist"/>
        <w:numPr>
          <w:ilvl w:val="0"/>
          <w:numId w:val="3"/>
        </w:numPr>
        <w:tabs>
          <w:tab w:val="left" w:pos="567"/>
        </w:tabs>
        <w:spacing w:after="0" w:line="320" w:lineRule="exact"/>
        <w:ind w:left="567" w:hanging="425"/>
        <w:jc w:val="both"/>
      </w:pPr>
      <w:r w:rsidRPr="00480965">
        <w:t xml:space="preserve">Za opiekę nad </w:t>
      </w:r>
      <w:r w:rsidR="006229F0">
        <w:t xml:space="preserve">każdą </w:t>
      </w:r>
      <w:r w:rsidRPr="00480965">
        <w:t xml:space="preserve">grupą </w:t>
      </w:r>
      <w:r w:rsidR="00D60BC7">
        <w:t xml:space="preserve">dzieci lub młodzieży </w:t>
      </w:r>
      <w:r w:rsidRPr="00480965">
        <w:t xml:space="preserve">odpowiada jej </w:t>
      </w:r>
      <w:r w:rsidR="008157C1">
        <w:t>O</w:t>
      </w:r>
      <w:r w:rsidRPr="00480965">
        <w:t>piekun</w:t>
      </w:r>
      <w:r w:rsidR="00C14C07">
        <w:t>, któ</w:t>
      </w:r>
      <w:r w:rsidR="008157C1">
        <w:t>ry</w:t>
      </w:r>
      <w:r w:rsidR="00C14C07">
        <w:t xml:space="preserve"> ma obowiązek </w:t>
      </w:r>
      <w:r w:rsidR="003126C2" w:rsidRPr="00480965">
        <w:t>dbać o grupę w taki sposób, a</w:t>
      </w:r>
      <w:r w:rsidR="003126C2">
        <w:t>by Edukator mógł przeprowadzić L</w:t>
      </w:r>
      <w:r w:rsidR="003126C2" w:rsidRPr="00480965">
        <w:t>ekcję</w:t>
      </w:r>
      <w:r w:rsidR="003126C2">
        <w:t>. Do obowiązków O</w:t>
      </w:r>
      <w:r w:rsidR="00814968">
        <w:t>piekuna należy w szczególności</w:t>
      </w:r>
      <w:r w:rsidR="00814968" w:rsidRPr="00480965">
        <w:t>:</w:t>
      </w:r>
    </w:p>
    <w:p w14:paraId="683A61CA" w14:textId="57CBCAA2" w:rsidR="00814968" w:rsidRPr="00480965" w:rsidRDefault="005D6A4D" w:rsidP="00371AA4">
      <w:pPr>
        <w:pStyle w:val="Akapitzlist"/>
        <w:numPr>
          <w:ilvl w:val="0"/>
          <w:numId w:val="16"/>
        </w:numPr>
        <w:spacing w:after="0" w:line="320" w:lineRule="exact"/>
        <w:jc w:val="both"/>
      </w:pPr>
      <w:r>
        <w:t>D</w:t>
      </w:r>
      <w:r w:rsidR="00814968" w:rsidRPr="00480965">
        <w:t>banie o</w:t>
      </w:r>
      <w:r w:rsidR="00814968">
        <w:t xml:space="preserve"> to, aby Uczestnicy</w:t>
      </w:r>
      <w:r w:rsidR="00CB4293">
        <w:t xml:space="preserve"> w trakcie Lekcji Muzealnej</w:t>
      </w:r>
      <w:r w:rsidR="00814968" w:rsidRPr="00480965">
        <w:t xml:space="preserve"> nie</w:t>
      </w:r>
      <w:r w:rsidR="00814968">
        <w:t xml:space="preserve"> </w:t>
      </w:r>
      <w:r w:rsidR="00814968" w:rsidRPr="00480965">
        <w:t>dotyka</w:t>
      </w:r>
      <w:r w:rsidR="00814968">
        <w:t>li</w:t>
      </w:r>
      <w:r w:rsidR="00814968" w:rsidRPr="00480965">
        <w:t xml:space="preserve"> eksponatów</w:t>
      </w:r>
      <w:r w:rsidR="009D2A35">
        <w:t>, nie siadali na meblach, nie spożywali posiłków, przekąsek, na</w:t>
      </w:r>
      <w:r w:rsidR="00CB4293">
        <w:t>pojów</w:t>
      </w:r>
      <w:r>
        <w:t>;</w:t>
      </w:r>
    </w:p>
    <w:p w14:paraId="2F3163DB" w14:textId="14B8C979" w:rsidR="00814968" w:rsidRDefault="005D6A4D" w:rsidP="00E94C85">
      <w:pPr>
        <w:pStyle w:val="Akapitzlist"/>
        <w:numPr>
          <w:ilvl w:val="0"/>
          <w:numId w:val="16"/>
        </w:numPr>
        <w:spacing w:after="0" w:line="320" w:lineRule="exact"/>
      </w:pPr>
      <w:r>
        <w:t>R</w:t>
      </w:r>
      <w:r w:rsidR="00814968" w:rsidRPr="00480965">
        <w:t>eagowanie na nadmierny hałas grupy</w:t>
      </w:r>
      <w:r w:rsidR="009D2A35">
        <w:t>, bieganie Uczestników po Obiekcie</w:t>
      </w:r>
      <w:r>
        <w:t>;</w:t>
      </w:r>
    </w:p>
    <w:p w14:paraId="58181DFA" w14:textId="79A1259E" w:rsidR="00D531A6" w:rsidRDefault="005D6A4D" w:rsidP="00D531A6">
      <w:pPr>
        <w:pStyle w:val="Akapitzlist"/>
        <w:numPr>
          <w:ilvl w:val="0"/>
          <w:numId w:val="16"/>
        </w:numPr>
        <w:spacing w:after="0" w:line="320" w:lineRule="exact"/>
      </w:pPr>
      <w:r>
        <w:t>P</w:t>
      </w:r>
      <w:r w:rsidR="00D531A6" w:rsidRPr="00480965">
        <w:t>ilnowanie drożnych ciągów komunikacyjnych (niesiadanie przy drzwiach)</w:t>
      </w:r>
      <w:r>
        <w:t>;</w:t>
      </w:r>
    </w:p>
    <w:p w14:paraId="14D084CE" w14:textId="3F469832" w:rsidR="008157C1" w:rsidRDefault="005D6A4D" w:rsidP="008157C1">
      <w:pPr>
        <w:pStyle w:val="Akapitzlist"/>
        <w:numPr>
          <w:ilvl w:val="0"/>
          <w:numId w:val="16"/>
        </w:numPr>
        <w:spacing w:after="0" w:line="320" w:lineRule="exact"/>
        <w:jc w:val="both"/>
      </w:pPr>
      <w:r>
        <w:t>S</w:t>
      </w:r>
      <w:r w:rsidR="008157C1">
        <w:t xml:space="preserve">tosowanie się do poleceń lub wytycznych przekazanych przez </w:t>
      </w:r>
      <w:r w:rsidR="008157C1" w:rsidRPr="00480965">
        <w:t xml:space="preserve">pracowników Działu Obsługi Publiczności </w:t>
      </w:r>
      <w:r w:rsidR="008157C1">
        <w:t xml:space="preserve">Muzeum </w:t>
      </w:r>
      <w:r w:rsidR="008157C1" w:rsidRPr="00480965">
        <w:t>lub</w:t>
      </w:r>
      <w:r w:rsidR="005278C7">
        <w:t xml:space="preserve"> Działu Edukacji</w:t>
      </w:r>
      <w:r w:rsidR="00B064E3">
        <w:t xml:space="preserve"> Muzealnej</w:t>
      </w:r>
      <w:r w:rsidR="005278C7">
        <w:t xml:space="preserve"> oraz</w:t>
      </w:r>
      <w:r w:rsidR="008157C1" w:rsidRPr="00480965">
        <w:t xml:space="preserve"> Edukatora</w:t>
      </w:r>
      <w:r>
        <w:t>.</w:t>
      </w:r>
    </w:p>
    <w:p w14:paraId="36FDFA26" w14:textId="7349936B" w:rsidR="008157C1" w:rsidRPr="00B9406B" w:rsidRDefault="00FD050C" w:rsidP="008157C1">
      <w:pPr>
        <w:pStyle w:val="Akapitzlist"/>
        <w:numPr>
          <w:ilvl w:val="0"/>
          <w:numId w:val="3"/>
        </w:numPr>
        <w:tabs>
          <w:tab w:val="left" w:pos="567"/>
        </w:tabs>
        <w:spacing w:after="0" w:line="320" w:lineRule="exact"/>
        <w:ind w:left="567" w:hanging="425"/>
        <w:jc w:val="both"/>
      </w:pPr>
      <w:r w:rsidRPr="00B9406B">
        <w:lastRenderedPageBreak/>
        <w:t>Opiekun odpowi</w:t>
      </w:r>
      <w:r w:rsidR="003126C2" w:rsidRPr="00B9406B">
        <w:t xml:space="preserve">ada za szkody wyrządzone </w:t>
      </w:r>
      <w:r w:rsidR="008157C1" w:rsidRPr="00B9406B">
        <w:t>Muzeum</w:t>
      </w:r>
      <w:r w:rsidR="00B9406B">
        <w:t xml:space="preserve"> lub osobom trzecim wskutek niewykonania przez niego obowiązków określonych w pkt 2</w:t>
      </w:r>
      <w:r w:rsidR="008C7B0A">
        <w:t>0</w:t>
      </w:r>
      <w:r w:rsidR="00B9406B">
        <w:t xml:space="preserve"> Regulaminu.</w:t>
      </w:r>
    </w:p>
    <w:p w14:paraId="48725780" w14:textId="75FE1F89"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Lekcji lub zagraża mieniu Muzeum, w szczególności eksponatom </w:t>
      </w:r>
      <w:r w:rsidR="00C028C1">
        <w:t>muzealnym oraz roślinności i zwierzętom ogrodów Łazienek Królewskich</w:t>
      </w:r>
      <w:r w:rsidR="00B17716">
        <w:t>,</w:t>
      </w:r>
      <w:r w:rsidR="00C028C1">
        <w:t xml:space="preserve"> </w:t>
      </w:r>
      <w:r w:rsidR="00954DE3">
        <w:t xml:space="preserve">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E94C85">
        <w:t xml:space="preserve">Działu </w:t>
      </w:r>
      <w:r w:rsidR="005278C7">
        <w:t>Edukacji</w:t>
      </w:r>
      <w:r w:rsidR="00B064E3">
        <w:t xml:space="preserve"> Muzealnej</w:t>
      </w:r>
      <w:r w:rsidRPr="00480965">
        <w:t xml:space="preserve"> mo</w:t>
      </w:r>
      <w:r w:rsidR="00B064E3">
        <w:t>że</w:t>
      </w:r>
      <w:r w:rsidRPr="00480965">
        <w:t xml:space="preserve"> przerwać </w:t>
      </w:r>
      <w:r w:rsidR="003126C2">
        <w:t>L</w:t>
      </w:r>
      <w:r w:rsidR="00E94C85">
        <w:t>ekcję.</w:t>
      </w:r>
    </w:p>
    <w:p w14:paraId="6B4FF963"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Lekcji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761F4731"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Lekcjach</w:t>
      </w:r>
      <w:r w:rsidRPr="006815AE">
        <w:rPr>
          <w:lang w:eastAsia="pl-PL"/>
        </w:rPr>
        <w:t xml:space="preserve"> i nie ponosi z tego tytułu odpowiedzialności.</w:t>
      </w:r>
    </w:p>
    <w:p w14:paraId="28FB294C" w14:textId="0091719E" w:rsidR="00D10AFD" w:rsidRPr="0023559C"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Lekcjach wiąże się z koniecznością przetwarzania przez Muzeum danych Opiekunów. Klauzula informacyjna dotycząca przetwarzania pozyskanych danych osobowych stanowi Załącznik  do Regulaminu i jest jego integralną częścią. </w:t>
      </w:r>
    </w:p>
    <w:p w14:paraId="7D786E99" w14:textId="77777777" w:rsidR="00E94C85" w:rsidRDefault="00E94C85" w:rsidP="0023559C">
      <w:pPr>
        <w:tabs>
          <w:tab w:val="left" w:pos="567"/>
        </w:tabs>
        <w:spacing w:after="0" w:line="320" w:lineRule="exact"/>
        <w:jc w:val="both"/>
      </w:pPr>
    </w:p>
    <w:p w14:paraId="4F617822" w14:textId="071272F8" w:rsidR="008D1234" w:rsidRDefault="008D1234" w:rsidP="008D1234">
      <w:pPr>
        <w:jc w:val="both"/>
        <w:rPr>
          <w:sz w:val="12"/>
          <w:szCs w:val="18"/>
        </w:rPr>
      </w:pPr>
    </w:p>
    <w:p w14:paraId="69D142B2" w14:textId="66042D12" w:rsidR="006C7668" w:rsidRDefault="006C7668" w:rsidP="008D1234">
      <w:pPr>
        <w:jc w:val="both"/>
        <w:rPr>
          <w:sz w:val="12"/>
          <w:szCs w:val="18"/>
        </w:rPr>
      </w:pPr>
    </w:p>
    <w:p w14:paraId="4941F663" w14:textId="77777777" w:rsidR="006C7668" w:rsidRPr="008D1234" w:rsidRDefault="006C7668" w:rsidP="008D1234">
      <w:pPr>
        <w:jc w:val="both"/>
        <w:rPr>
          <w:sz w:val="12"/>
          <w:szCs w:val="18"/>
        </w:rPr>
      </w:pPr>
    </w:p>
    <w:p w14:paraId="5D3C2CED" w14:textId="205D8A8F" w:rsidR="00AB4663" w:rsidRPr="00A551BB" w:rsidRDefault="00AB4663" w:rsidP="00AB4663">
      <w:pPr>
        <w:spacing w:after="0" w:line="240" w:lineRule="auto"/>
        <w:outlineLvl w:val="0"/>
        <w:rPr>
          <w:rFonts w:cs="Times New Roman"/>
          <w:b/>
          <w:sz w:val="20"/>
          <w:szCs w:val="20"/>
        </w:rPr>
      </w:pPr>
      <w:r w:rsidRPr="00A551BB">
        <w:rPr>
          <w:rFonts w:cs="Times New Roman"/>
          <w:b/>
          <w:sz w:val="20"/>
          <w:szCs w:val="20"/>
        </w:rPr>
        <w:t xml:space="preserve">Załącznik </w:t>
      </w:r>
    </w:p>
    <w:p w14:paraId="68946240" w14:textId="77777777" w:rsidR="00AB4663" w:rsidRPr="00AB4663" w:rsidRDefault="00D10AFD" w:rsidP="00D10AFD">
      <w:pPr>
        <w:spacing w:after="0" w:line="240" w:lineRule="auto"/>
        <w:ind w:left="851"/>
        <w:outlineLvl w:val="0"/>
        <w:rPr>
          <w:rFonts w:cs="Times New Roman"/>
          <w:sz w:val="15"/>
          <w:szCs w:val="15"/>
        </w:rPr>
      </w:pPr>
      <w:r w:rsidRPr="00AB4663">
        <w:rPr>
          <w:rFonts w:cs="Times New Roman"/>
          <w:sz w:val="15"/>
          <w:szCs w:val="15"/>
        </w:rPr>
        <w:t xml:space="preserve">                              </w:t>
      </w:r>
    </w:p>
    <w:p w14:paraId="1F8A2F82" w14:textId="77777777" w:rsidR="00AB4663" w:rsidRPr="00A551BB" w:rsidRDefault="00AB4663" w:rsidP="00A551BB">
      <w:pPr>
        <w:spacing w:after="0" w:line="300" w:lineRule="exact"/>
        <w:ind w:left="851"/>
        <w:jc w:val="center"/>
        <w:outlineLvl w:val="0"/>
        <w:rPr>
          <w:rFonts w:cs="Times New Roman"/>
          <w:b/>
          <w:sz w:val="18"/>
          <w:szCs w:val="18"/>
        </w:rPr>
      </w:pPr>
    </w:p>
    <w:p w14:paraId="134D442E" w14:textId="3C2C9FDE" w:rsidR="00D10AFD" w:rsidRDefault="00D10AFD" w:rsidP="00A551BB">
      <w:pPr>
        <w:spacing w:after="0" w:line="300" w:lineRule="exact"/>
        <w:ind w:left="851"/>
        <w:jc w:val="center"/>
        <w:outlineLvl w:val="0"/>
        <w:rPr>
          <w:rFonts w:cs="Times New Roman"/>
          <w:b/>
          <w:sz w:val="24"/>
          <w:szCs w:val="24"/>
        </w:rPr>
      </w:pPr>
      <w:r w:rsidRPr="00A551BB">
        <w:rPr>
          <w:rFonts w:cs="Times New Roman"/>
          <w:b/>
          <w:sz w:val="24"/>
          <w:szCs w:val="24"/>
        </w:rPr>
        <w:t>Ogólna klauzula informacyjna</w:t>
      </w:r>
    </w:p>
    <w:p w14:paraId="16FDD248" w14:textId="77777777" w:rsidR="00A551BB" w:rsidRPr="00A551BB" w:rsidRDefault="00A551BB" w:rsidP="00A551BB">
      <w:pPr>
        <w:spacing w:after="0" w:line="300" w:lineRule="exact"/>
        <w:ind w:left="851"/>
        <w:jc w:val="center"/>
        <w:outlineLvl w:val="0"/>
        <w:rPr>
          <w:rFonts w:cs="Times New Roman"/>
          <w:b/>
          <w:sz w:val="24"/>
          <w:szCs w:val="24"/>
        </w:rPr>
      </w:pPr>
    </w:p>
    <w:p w14:paraId="163D43CC" w14:textId="0A341D60" w:rsidR="00D10AFD" w:rsidRPr="00A551BB" w:rsidRDefault="00D10AFD" w:rsidP="00A551BB">
      <w:pPr>
        <w:spacing w:after="0" w:line="300" w:lineRule="exact"/>
        <w:jc w:val="both"/>
        <w:rPr>
          <w:rFonts w:cs="Times New Roman"/>
          <w:sz w:val="18"/>
          <w:szCs w:val="18"/>
        </w:rPr>
      </w:pPr>
      <w:r w:rsidRPr="00A551BB">
        <w:rPr>
          <w:rFonts w:cs="Times New Roman"/>
          <w:sz w:val="18"/>
          <w:szCs w:val="18"/>
        </w:rPr>
        <w:t xml:space="preserve">Zgodnie z art. 13 ust. 1 i </w:t>
      </w:r>
      <w:r w:rsidR="00A551BB">
        <w:rPr>
          <w:rFonts w:cs="Times New Roman"/>
          <w:sz w:val="18"/>
          <w:szCs w:val="18"/>
        </w:rPr>
        <w:t xml:space="preserve">ust. </w:t>
      </w:r>
      <w:r w:rsidRPr="00A551BB">
        <w:rPr>
          <w:rFonts w:cs="Times New Roman"/>
          <w:sz w:val="18"/>
          <w:szCs w:val="18"/>
        </w:rPr>
        <w:t>2</w:t>
      </w:r>
      <w:r w:rsidR="00A317D5">
        <w:rPr>
          <w:rFonts w:cs="Times New Roman"/>
          <w:sz w:val="18"/>
          <w:szCs w:val="18"/>
        </w:rPr>
        <w:t xml:space="preserve"> i</w:t>
      </w:r>
      <w:r w:rsidR="000917CB">
        <w:rPr>
          <w:rFonts w:cs="Times New Roman"/>
          <w:sz w:val="18"/>
          <w:szCs w:val="18"/>
        </w:rPr>
        <w:t xml:space="preserve"> art.</w:t>
      </w:r>
      <w:r w:rsidR="00A317D5">
        <w:rPr>
          <w:rFonts w:cs="Times New Roman"/>
          <w:sz w:val="18"/>
          <w:szCs w:val="18"/>
        </w:rPr>
        <w:t xml:space="preserve"> 14</w:t>
      </w:r>
      <w:r w:rsidRPr="00A551BB">
        <w:rPr>
          <w:rFonts w:cs="Times New Roman"/>
          <w:sz w:val="18"/>
          <w:szCs w:val="18"/>
        </w:rPr>
        <w:t xml:space="preserve"> rozporządzenia Parlamentu Europejskiego i Rady (UE) 2016/679 z 27 kwietnia 2016 r. </w:t>
      </w:r>
      <w:r w:rsidRPr="00A551BB">
        <w:rPr>
          <w:rFonts w:cs="Times New Roman"/>
          <w:i/>
          <w:sz w:val="18"/>
          <w:szCs w:val="18"/>
        </w:rPr>
        <w:t>w sprawie ochrony osób fizycznych w związku z przetwarzaniem danych osobowych i w sprawie swobodnego przepływu takich danych oraz uchylenia dyrektywy 95/46/WE</w:t>
      </w:r>
      <w:r w:rsidRPr="00A551BB">
        <w:rPr>
          <w:color w:val="000000"/>
          <w:sz w:val="18"/>
          <w:szCs w:val="18"/>
        </w:rPr>
        <w:t xml:space="preserve"> </w:t>
      </w:r>
      <w:bookmarkStart w:id="1" w:name="_Hlk519079782"/>
      <w:r w:rsidRPr="00A551BB">
        <w:rPr>
          <w:color w:val="000000"/>
          <w:sz w:val="18"/>
          <w:szCs w:val="18"/>
        </w:rPr>
        <w:t>(ogólne rozporządzenie o ochronie danych)</w:t>
      </w:r>
      <w:bookmarkEnd w:id="1"/>
      <w:r w:rsidRPr="00A551BB">
        <w:rPr>
          <w:color w:val="000000"/>
          <w:sz w:val="18"/>
          <w:szCs w:val="18"/>
        </w:rPr>
        <w:t xml:space="preserve"> </w:t>
      </w:r>
      <w:r w:rsidRPr="00A551BB">
        <w:rPr>
          <w:rFonts w:cs="Times New Roman"/>
          <w:sz w:val="18"/>
          <w:szCs w:val="18"/>
        </w:rPr>
        <w:t xml:space="preserve">– dalej </w:t>
      </w:r>
      <w:r w:rsidRPr="00A551BB">
        <w:rPr>
          <w:rFonts w:cs="Times New Roman"/>
          <w:b/>
          <w:i/>
          <w:sz w:val="18"/>
          <w:szCs w:val="18"/>
        </w:rPr>
        <w:t>RODO</w:t>
      </w:r>
      <w:r w:rsidRPr="00A551BB">
        <w:rPr>
          <w:rFonts w:cs="Times New Roman"/>
          <w:sz w:val="18"/>
          <w:szCs w:val="18"/>
        </w:rPr>
        <w:t xml:space="preserve"> − informujemy, że: </w:t>
      </w:r>
    </w:p>
    <w:p w14:paraId="475EAD98" w14:textId="77777777" w:rsidR="00D10AFD" w:rsidRPr="00A551BB" w:rsidRDefault="00D10AFD" w:rsidP="00A551BB">
      <w:pPr>
        <w:spacing w:after="0" w:line="300" w:lineRule="exact"/>
        <w:contextualSpacing/>
        <w:jc w:val="both"/>
        <w:rPr>
          <w:rFonts w:cs="Times New Roman"/>
          <w:b/>
          <w:sz w:val="18"/>
          <w:szCs w:val="18"/>
        </w:rPr>
      </w:pPr>
    </w:p>
    <w:p w14:paraId="16367ACF" w14:textId="77777777" w:rsidR="00D10AFD" w:rsidRPr="00A551BB" w:rsidRDefault="00D10AFD" w:rsidP="00A551BB">
      <w:pPr>
        <w:spacing w:after="0" w:line="300" w:lineRule="exact"/>
        <w:contextualSpacing/>
        <w:jc w:val="both"/>
        <w:rPr>
          <w:rFonts w:cs="Times New Roman"/>
          <w:b/>
          <w:sz w:val="18"/>
          <w:szCs w:val="18"/>
        </w:rPr>
      </w:pPr>
      <w:r w:rsidRPr="00A551BB">
        <w:rPr>
          <w:rFonts w:cs="Times New Roman"/>
          <w:b/>
          <w:sz w:val="18"/>
          <w:szCs w:val="18"/>
        </w:rPr>
        <w:t>Administrator Danych Osobowych</w:t>
      </w:r>
    </w:p>
    <w:p w14:paraId="431221D4" w14:textId="5A503E2C" w:rsidR="00D10AFD" w:rsidRDefault="00D10AFD" w:rsidP="00A551BB">
      <w:pPr>
        <w:spacing w:after="0" w:line="300" w:lineRule="exact"/>
        <w:contextualSpacing/>
        <w:jc w:val="both"/>
        <w:rPr>
          <w:rFonts w:cs="Times New Roman"/>
          <w:sz w:val="18"/>
          <w:szCs w:val="18"/>
        </w:rPr>
      </w:pPr>
      <w:r w:rsidRPr="00A551BB">
        <w:rPr>
          <w:rFonts w:cs="Times New Roman"/>
          <w:sz w:val="18"/>
          <w:szCs w:val="18"/>
        </w:rPr>
        <w:t>Administratorem Danych Osobowych Pana/Pani danych osobowych, jest Muzeum Łazienki Królewskie w Warszawie, adres: ul. Agrykola 1, 00-460 Warszawa,</w:t>
      </w:r>
      <w:r w:rsidRPr="00A551BB">
        <w:rPr>
          <w:rFonts w:ascii="Calibri" w:eastAsia="Calibri" w:hAnsi="Calibri" w:cs="Calibri"/>
          <w:sz w:val="18"/>
          <w:szCs w:val="18"/>
        </w:rPr>
        <w:t xml:space="preserve"> </w:t>
      </w:r>
      <w:r w:rsidRPr="00A551BB">
        <w:rPr>
          <w:rFonts w:cs="Times New Roman"/>
          <w:sz w:val="18"/>
          <w:szCs w:val="18"/>
        </w:rPr>
        <w:t>wpisane do Rejestru Instytucji Kultury prowadzonego przez Ministra Kultury i Dziedzictwa Narodowego pod nr 108/2018 („</w:t>
      </w:r>
      <w:r w:rsidRPr="00A551BB">
        <w:rPr>
          <w:rFonts w:cs="Times New Roman"/>
          <w:i/>
          <w:sz w:val="18"/>
          <w:szCs w:val="18"/>
        </w:rPr>
        <w:t>Administrator Danych</w:t>
      </w:r>
      <w:r w:rsidRPr="00A551BB">
        <w:rPr>
          <w:rFonts w:cs="Times New Roman"/>
          <w:sz w:val="18"/>
          <w:szCs w:val="18"/>
        </w:rPr>
        <w:t>”).</w:t>
      </w:r>
    </w:p>
    <w:p w14:paraId="536E0024" w14:textId="77777777" w:rsidR="00A551BB" w:rsidRPr="00A551BB" w:rsidRDefault="00A551BB" w:rsidP="00A551BB">
      <w:pPr>
        <w:spacing w:after="0" w:line="300" w:lineRule="exact"/>
        <w:contextualSpacing/>
        <w:jc w:val="both"/>
        <w:rPr>
          <w:rFonts w:cs="Times New Roman"/>
          <w:sz w:val="18"/>
          <w:szCs w:val="18"/>
        </w:rPr>
      </w:pPr>
    </w:p>
    <w:p w14:paraId="29A8988F"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 xml:space="preserve">Dane kontaktowe Inspektora Ochrony Danych </w:t>
      </w:r>
    </w:p>
    <w:p w14:paraId="43F177EC" w14:textId="3E083CF8" w:rsidR="00D10AFD" w:rsidRDefault="00D10AFD" w:rsidP="00A551BB">
      <w:pPr>
        <w:spacing w:after="0" w:line="300" w:lineRule="exact"/>
        <w:jc w:val="both"/>
        <w:rPr>
          <w:rFonts w:cs="Times New Roman"/>
          <w:bCs/>
          <w:sz w:val="18"/>
          <w:szCs w:val="18"/>
        </w:rPr>
      </w:pPr>
      <w:r w:rsidRPr="00A551BB">
        <w:rPr>
          <w:rFonts w:cs="Times New Roman"/>
          <w:sz w:val="18"/>
          <w:szCs w:val="18"/>
        </w:rPr>
        <w:t xml:space="preserve">Administrator Danych wyznaczył Inspektora Ochrony Danych, z którym może się Pan/Pani skontaktować w sprawach ochrony danych osobowych i realizacji swoich praw pod adresem e-mail: </w:t>
      </w:r>
      <w:hyperlink r:id="rId13" w:history="1">
        <w:r w:rsidRPr="00A551BB">
          <w:rPr>
            <w:rFonts w:cstheme="minorHAnsi"/>
            <w:color w:val="333333"/>
            <w:sz w:val="18"/>
            <w:szCs w:val="18"/>
            <w:u w:val="single"/>
            <w:bdr w:val="none" w:sz="0" w:space="0" w:color="auto" w:frame="1"/>
            <w:shd w:val="clear" w:color="auto" w:fill="FFFFFF"/>
          </w:rPr>
          <w:t>iod@lazienki-krolewskie.pl</w:t>
        </w:r>
      </w:hyperlink>
      <w:hyperlink r:id="rId14" w:history="1"/>
      <w:r w:rsidRPr="00A551BB">
        <w:rPr>
          <w:rFonts w:cs="Times New Roman"/>
          <w:bCs/>
          <w:sz w:val="18"/>
          <w:szCs w:val="18"/>
        </w:rPr>
        <w:t xml:space="preserve"> lub pisemnie, przesyłając korespondencję na adres: Muzeum Łazienki Królewskie w Warszawie, adres: ul. Agrykola 1, 00-460 Warszawa. </w:t>
      </w:r>
    </w:p>
    <w:p w14:paraId="5D17D267" w14:textId="77777777" w:rsidR="00A551BB" w:rsidRPr="00A551BB" w:rsidRDefault="00A551BB" w:rsidP="00A551BB">
      <w:pPr>
        <w:spacing w:after="0" w:line="300" w:lineRule="exact"/>
        <w:jc w:val="both"/>
        <w:rPr>
          <w:rFonts w:cs="Times New Roman"/>
          <w:bCs/>
          <w:sz w:val="18"/>
          <w:szCs w:val="18"/>
        </w:rPr>
      </w:pPr>
    </w:p>
    <w:p w14:paraId="219267A3"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Cele i podstawy przetwarzania</w:t>
      </w:r>
    </w:p>
    <w:p w14:paraId="089E95F6" w14:textId="77777777" w:rsidR="00D10AFD" w:rsidRPr="00A551BB" w:rsidRDefault="00D10AFD" w:rsidP="00A551BB">
      <w:pPr>
        <w:spacing w:after="0" w:line="300" w:lineRule="exact"/>
        <w:ind w:left="720"/>
        <w:jc w:val="both"/>
        <w:rPr>
          <w:rFonts w:cstheme="minorHAnsi"/>
          <w:sz w:val="18"/>
          <w:szCs w:val="18"/>
        </w:rPr>
      </w:pPr>
      <w:r w:rsidRPr="00A551BB">
        <w:rPr>
          <w:rFonts w:cs="Times New Roman"/>
          <w:sz w:val="18"/>
          <w:szCs w:val="18"/>
        </w:rPr>
        <w:t>Przetwarzamy dane osobowe:</w:t>
      </w:r>
    </w:p>
    <w:p w14:paraId="46EBA541" w14:textId="11C2CA57" w:rsidR="00BE0195" w:rsidRPr="00A551BB" w:rsidRDefault="00BE0195" w:rsidP="00A551BB">
      <w:pPr>
        <w:numPr>
          <w:ilvl w:val="0"/>
          <w:numId w:val="17"/>
        </w:numPr>
        <w:spacing w:after="0" w:line="300" w:lineRule="exact"/>
        <w:ind w:left="1134"/>
        <w:contextualSpacing/>
        <w:rPr>
          <w:rFonts w:cs="Times New Roman"/>
          <w:sz w:val="18"/>
          <w:szCs w:val="18"/>
        </w:rPr>
      </w:pPr>
      <w:r w:rsidRPr="00A551BB">
        <w:rPr>
          <w:rFonts w:cs="Times New Roman"/>
          <w:sz w:val="18"/>
          <w:szCs w:val="18"/>
        </w:rPr>
        <w:t>w celu zawarcia oraz realizacji umowy na przeprowadzenie Lekcji (art. 6 ust. 1 lit. b RODO – w zakresie danych osób będących stroną umowy</w:t>
      </w:r>
      <w:r w:rsidR="0060380E">
        <w:rPr>
          <w:rFonts w:cs="Times New Roman"/>
          <w:sz w:val="18"/>
          <w:szCs w:val="18"/>
        </w:rPr>
        <w:t>; art. 6 ust. 1 lit. f RODO – w zakresie osób kontaktowych, organizatorów i osób działających w imieniu podmiotu zawierając</w:t>
      </w:r>
      <w:bookmarkStart w:id="2" w:name="_Hlk155080386"/>
      <w:r w:rsidR="0060380E">
        <w:rPr>
          <w:rFonts w:cs="Times New Roman"/>
          <w:sz w:val="18"/>
          <w:szCs w:val="18"/>
        </w:rPr>
        <w:t>ego umowę</w:t>
      </w:r>
      <w:bookmarkEnd w:id="2"/>
      <w:r w:rsidRPr="00A551BB">
        <w:rPr>
          <w:rFonts w:cs="Times New Roman"/>
          <w:sz w:val="18"/>
          <w:szCs w:val="18"/>
        </w:rPr>
        <w:t>),</w:t>
      </w:r>
    </w:p>
    <w:p w14:paraId="592F92DE" w14:textId="77777777" w:rsidR="00BE0195" w:rsidRPr="00A551BB" w:rsidRDefault="00BE0195" w:rsidP="00A551BB">
      <w:pPr>
        <w:numPr>
          <w:ilvl w:val="0"/>
          <w:numId w:val="17"/>
        </w:numPr>
        <w:spacing w:after="0" w:line="300" w:lineRule="exact"/>
        <w:ind w:left="1134"/>
        <w:contextualSpacing/>
        <w:rPr>
          <w:rFonts w:cs="Times New Roman"/>
          <w:sz w:val="18"/>
          <w:szCs w:val="18"/>
        </w:rPr>
      </w:pPr>
      <w:r w:rsidRPr="00A551BB">
        <w:rPr>
          <w:rFonts w:cs="Times New Roman"/>
          <w:sz w:val="18"/>
          <w:szCs w:val="18"/>
        </w:rPr>
        <w:t>w celu organizacji oraz przeprowadzenia Lekcji (art. 6 ust. 1 lit. f RODO, gdzie prawnie uzasadnionym interesem administratora jest prawidłowe zrealizowanie umowy na przeprowadzenie Lekcji),</w:t>
      </w:r>
    </w:p>
    <w:p w14:paraId="66ABD2C1" w14:textId="3AB0A224" w:rsidR="00D10AFD" w:rsidRPr="00A551BB" w:rsidRDefault="00D10AFD" w:rsidP="00A551BB">
      <w:pPr>
        <w:numPr>
          <w:ilvl w:val="0"/>
          <w:numId w:val="17"/>
        </w:numPr>
        <w:spacing w:after="0" w:line="300" w:lineRule="exact"/>
        <w:ind w:left="1134"/>
        <w:contextualSpacing/>
        <w:rPr>
          <w:rFonts w:cstheme="minorHAnsi"/>
          <w:sz w:val="18"/>
          <w:szCs w:val="18"/>
        </w:rPr>
      </w:pPr>
      <w:r w:rsidRPr="00A551BB">
        <w:rPr>
          <w:rFonts w:cstheme="minorHAnsi"/>
          <w:sz w:val="18"/>
          <w:szCs w:val="18"/>
        </w:rPr>
        <w:lastRenderedPageBreak/>
        <w:t>dla celów reklamowych, promocyjnych oraz marketingowych, związanych z działalnością statutową Administratora Danych, tj.</w:t>
      </w:r>
      <w:r w:rsidR="000A2F52">
        <w:rPr>
          <w:rFonts w:cstheme="minorHAnsi"/>
          <w:sz w:val="18"/>
          <w:szCs w:val="18"/>
        </w:rPr>
        <w:t xml:space="preserve"> </w:t>
      </w:r>
      <w:r w:rsidRPr="00A551BB">
        <w:rPr>
          <w:rFonts w:cstheme="minorHAnsi"/>
          <w:sz w:val="18"/>
          <w:szCs w:val="18"/>
        </w:rPr>
        <w:t>z uwagi na niezbędność przetwarzania do celów wynikających z prawnie uzasadnionych</w:t>
      </w:r>
      <w:r w:rsidR="00A551BB">
        <w:rPr>
          <w:rFonts w:cstheme="minorHAnsi"/>
          <w:sz w:val="18"/>
          <w:szCs w:val="18"/>
        </w:rPr>
        <w:t xml:space="preserve"> interesów realizowanych przez A</w:t>
      </w:r>
      <w:r w:rsidRPr="00A551BB">
        <w:rPr>
          <w:rFonts w:cstheme="minorHAnsi"/>
          <w:sz w:val="18"/>
          <w:szCs w:val="18"/>
        </w:rPr>
        <w:t>dministratora</w:t>
      </w:r>
      <w:r w:rsidR="00A551BB">
        <w:rPr>
          <w:rFonts w:cstheme="minorHAnsi"/>
          <w:sz w:val="18"/>
          <w:szCs w:val="18"/>
        </w:rPr>
        <w:t xml:space="preserve"> Danych</w:t>
      </w:r>
      <w:r w:rsidRPr="00A551BB">
        <w:rPr>
          <w:rFonts w:cstheme="minorHAnsi"/>
          <w:sz w:val="18"/>
          <w:szCs w:val="18"/>
        </w:rPr>
        <w:t xml:space="preserve"> (art. 6 ust. 1 lit. f RODO), </w:t>
      </w:r>
    </w:p>
    <w:p w14:paraId="68C1120C" w14:textId="5AFAB9FF" w:rsidR="00D10AFD" w:rsidRPr="00A551BB" w:rsidRDefault="00D10AFD" w:rsidP="00A551BB">
      <w:pPr>
        <w:numPr>
          <w:ilvl w:val="0"/>
          <w:numId w:val="17"/>
        </w:numPr>
        <w:spacing w:after="0" w:line="300" w:lineRule="exact"/>
        <w:ind w:left="1134"/>
        <w:contextualSpacing/>
        <w:rPr>
          <w:rFonts w:cstheme="minorHAnsi"/>
          <w:sz w:val="18"/>
          <w:szCs w:val="18"/>
        </w:rPr>
      </w:pPr>
      <w:r w:rsidRPr="00A551BB">
        <w:rPr>
          <w:rFonts w:cstheme="minorHAnsi"/>
          <w:sz w:val="18"/>
          <w:szCs w:val="18"/>
        </w:rPr>
        <w:t xml:space="preserve">w celu realizacji </w:t>
      </w:r>
      <w:r w:rsidR="00A551BB">
        <w:rPr>
          <w:rFonts w:cstheme="minorHAnsi"/>
          <w:sz w:val="18"/>
          <w:szCs w:val="18"/>
        </w:rPr>
        <w:t>prawnie uzasadnionego interesu A</w:t>
      </w:r>
      <w:r w:rsidRPr="00A551BB">
        <w:rPr>
          <w:rFonts w:cstheme="minorHAnsi"/>
          <w:sz w:val="18"/>
          <w:szCs w:val="18"/>
        </w:rPr>
        <w:t>dministratora</w:t>
      </w:r>
      <w:r w:rsidR="00A551BB">
        <w:rPr>
          <w:rFonts w:cstheme="minorHAnsi"/>
          <w:sz w:val="18"/>
          <w:szCs w:val="18"/>
        </w:rPr>
        <w:t xml:space="preserve"> Danych</w:t>
      </w:r>
      <w:r w:rsidRPr="00A551BB">
        <w:rPr>
          <w:rFonts w:cstheme="minorHAnsi"/>
          <w:sz w:val="18"/>
          <w:szCs w:val="18"/>
        </w:rPr>
        <w:t xml:space="preserve">, rozumianego jako możliwość dochodzenia lub obrony przez Administratora Danych roszczeń związanych z organizacją Lekcji (art. 6 ust. 1 lit. f RODO). </w:t>
      </w:r>
    </w:p>
    <w:p w14:paraId="51DE51B1" w14:textId="77777777" w:rsidR="00D10AFD" w:rsidRPr="00A551BB" w:rsidRDefault="00D10AFD" w:rsidP="00A551BB">
      <w:pPr>
        <w:spacing w:after="0" w:line="300" w:lineRule="exact"/>
        <w:jc w:val="both"/>
        <w:rPr>
          <w:rFonts w:cs="Times New Roman"/>
          <w:b/>
          <w:sz w:val="18"/>
          <w:szCs w:val="18"/>
        </w:rPr>
      </w:pPr>
    </w:p>
    <w:p w14:paraId="58F0CC64" w14:textId="77777777" w:rsidR="00D10AFD" w:rsidRPr="00A551BB" w:rsidRDefault="00D10AFD" w:rsidP="00A551BB">
      <w:pPr>
        <w:numPr>
          <w:ilvl w:val="0"/>
          <w:numId w:val="9"/>
        </w:numPr>
        <w:spacing w:after="0" w:line="300" w:lineRule="exact"/>
        <w:ind w:left="567" w:hanging="578"/>
        <w:contextualSpacing/>
        <w:jc w:val="both"/>
        <w:rPr>
          <w:rFonts w:cs="Times New Roman"/>
          <w:b/>
          <w:sz w:val="18"/>
          <w:szCs w:val="18"/>
        </w:rPr>
      </w:pPr>
      <w:r w:rsidRPr="00A551BB">
        <w:rPr>
          <w:rFonts w:cs="Times New Roman"/>
          <w:b/>
          <w:sz w:val="18"/>
          <w:szCs w:val="18"/>
        </w:rPr>
        <w:t>Okres przechowywania danych</w:t>
      </w:r>
    </w:p>
    <w:p w14:paraId="28DDF10C" w14:textId="77777777" w:rsidR="00D10AFD" w:rsidRPr="00A551BB" w:rsidRDefault="00D10AFD" w:rsidP="00A551BB">
      <w:pPr>
        <w:spacing w:after="0" w:line="300" w:lineRule="exact"/>
        <w:ind w:left="567"/>
        <w:contextualSpacing/>
        <w:jc w:val="both"/>
        <w:rPr>
          <w:rFonts w:cs="Times New Roman"/>
          <w:sz w:val="18"/>
          <w:szCs w:val="18"/>
        </w:rPr>
      </w:pPr>
      <w:r w:rsidRPr="00A551BB">
        <w:rPr>
          <w:rFonts w:cs="Times New Roman"/>
          <w:sz w:val="18"/>
          <w:szCs w:val="18"/>
        </w:rPr>
        <w:t xml:space="preserve">Dane osobowe Państwa będziemy przetwarzać przez czas udziału w Lekcjach, a po jego zakończeniu do czasu: </w:t>
      </w:r>
    </w:p>
    <w:p w14:paraId="65750F3B" w14:textId="6089B9F4" w:rsidR="00D10AFD" w:rsidRPr="00A551BB" w:rsidRDefault="00D10AFD" w:rsidP="00A551BB">
      <w:pPr>
        <w:numPr>
          <w:ilvl w:val="0"/>
          <w:numId w:val="18"/>
        </w:numPr>
        <w:spacing w:after="0" w:line="300" w:lineRule="exact"/>
        <w:ind w:left="993"/>
        <w:contextualSpacing/>
        <w:jc w:val="both"/>
        <w:rPr>
          <w:rFonts w:cs="Times New Roman"/>
          <w:sz w:val="18"/>
          <w:szCs w:val="18"/>
        </w:rPr>
      </w:pPr>
      <w:r w:rsidRPr="00A551BB">
        <w:rPr>
          <w:rFonts w:cs="Times New Roman"/>
          <w:sz w:val="18"/>
          <w:szCs w:val="18"/>
        </w:rPr>
        <w:t>przedawnienia roszczeń z tytułu udziału w Lekcjach,</w:t>
      </w:r>
    </w:p>
    <w:p w14:paraId="73ACDB65" w14:textId="77777777" w:rsidR="00D10AFD" w:rsidRPr="00A551BB" w:rsidRDefault="00D10AFD" w:rsidP="00A551BB">
      <w:pPr>
        <w:numPr>
          <w:ilvl w:val="0"/>
          <w:numId w:val="18"/>
        </w:numPr>
        <w:spacing w:after="0" w:line="300" w:lineRule="exact"/>
        <w:ind w:left="993"/>
        <w:contextualSpacing/>
        <w:jc w:val="both"/>
        <w:rPr>
          <w:rFonts w:cs="Times New Roman"/>
          <w:sz w:val="18"/>
          <w:szCs w:val="18"/>
        </w:rPr>
      </w:pPr>
      <w:r w:rsidRPr="00A551BB">
        <w:rPr>
          <w:rFonts w:cs="Times New Roman"/>
          <w:sz w:val="18"/>
          <w:szCs w:val="18"/>
        </w:rPr>
        <w:t>zgłoszenia przez osobę, której dane dotyczą</w:t>
      </w:r>
      <w:r w:rsidR="00B064E3" w:rsidRPr="00A551BB">
        <w:rPr>
          <w:rFonts w:cs="Times New Roman"/>
          <w:sz w:val="18"/>
          <w:szCs w:val="18"/>
        </w:rPr>
        <w:t>,</w:t>
      </w:r>
      <w:r w:rsidRPr="00A551BB">
        <w:rPr>
          <w:rFonts w:cs="Times New Roman"/>
          <w:sz w:val="18"/>
          <w:szCs w:val="18"/>
        </w:rPr>
        <w:t xml:space="preserve"> uzasadnionego sprzeciwu wobec przetwarzania jej danych osobowych we wskazanym celu.</w:t>
      </w:r>
    </w:p>
    <w:p w14:paraId="4969B245" w14:textId="77777777" w:rsidR="00D10AFD" w:rsidRPr="00A551BB" w:rsidRDefault="00D10AFD" w:rsidP="00A551BB">
      <w:pPr>
        <w:spacing w:after="0" w:line="300" w:lineRule="exact"/>
        <w:ind w:left="567"/>
        <w:contextualSpacing/>
        <w:jc w:val="both"/>
        <w:rPr>
          <w:rFonts w:cs="Times New Roman"/>
          <w:sz w:val="18"/>
          <w:szCs w:val="18"/>
        </w:rPr>
      </w:pPr>
    </w:p>
    <w:p w14:paraId="76E8CF37"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 xml:space="preserve">Źródło pozyskania danych </w:t>
      </w:r>
    </w:p>
    <w:p w14:paraId="5C625C20" w14:textId="77777777" w:rsidR="00D10AFD" w:rsidRPr="00A551BB" w:rsidRDefault="00D10AFD" w:rsidP="00A551BB">
      <w:pPr>
        <w:pStyle w:val="Akapitzlist"/>
        <w:spacing w:after="0" w:line="300" w:lineRule="exact"/>
        <w:ind w:left="567"/>
        <w:jc w:val="both"/>
        <w:rPr>
          <w:rFonts w:cs="Times New Roman"/>
          <w:bCs/>
          <w:sz w:val="18"/>
          <w:szCs w:val="18"/>
        </w:rPr>
      </w:pPr>
      <w:r w:rsidRPr="00A551BB">
        <w:rPr>
          <w:rFonts w:cs="Times New Roman"/>
          <w:bCs/>
          <w:sz w:val="18"/>
          <w:szCs w:val="18"/>
        </w:rPr>
        <w:t>Jeśli Państwa dane osobowe nie zostały pozyskane bezpośrednio od Państwa, udostępniła je nam osoba dokonująca rezerwacji/zgłoszenia udziału w Lekcji -</w:t>
      </w:r>
      <w:r w:rsidRPr="00A551BB">
        <w:rPr>
          <w:sz w:val="18"/>
          <w:szCs w:val="18"/>
        </w:rPr>
        <w:t xml:space="preserve"> </w:t>
      </w:r>
      <w:r w:rsidRPr="00A551BB">
        <w:rPr>
          <w:rFonts w:cs="Times New Roman"/>
          <w:bCs/>
          <w:sz w:val="18"/>
          <w:szCs w:val="18"/>
        </w:rPr>
        <w:t xml:space="preserve">przedstawiciel grupy, nauczyciel czy opiekun. Pana/Pani dane osobowe są przetwarzane w zakresie odpowiadającym celom wskazanym powyżej. Typowe dane wymagane dla realizacji tych celów to </w:t>
      </w:r>
      <w:r w:rsidRPr="00A551BB">
        <w:rPr>
          <w:rFonts w:cs="Times New Roman"/>
          <w:bCs/>
          <w:i/>
          <w:sz w:val="18"/>
          <w:szCs w:val="18"/>
        </w:rPr>
        <w:t>imię</w:t>
      </w:r>
      <w:r w:rsidR="00B064E3" w:rsidRPr="00A551BB">
        <w:rPr>
          <w:rFonts w:cs="Times New Roman"/>
          <w:bCs/>
          <w:i/>
          <w:sz w:val="18"/>
          <w:szCs w:val="18"/>
        </w:rPr>
        <w:t xml:space="preserve"> i</w:t>
      </w:r>
      <w:r w:rsidRPr="00A551BB">
        <w:rPr>
          <w:rFonts w:cs="Times New Roman"/>
          <w:bCs/>
          <w:i/>
          <w:sz w:val="18"/>
          <w:szCs w:val="18"/>
        </w:rPr>
        <w:t xml:space="preserve"> nazwisko</w:t>
      </w:r>
      <w:r w:rsidRPr="00A551BB">
        <w:rPr>
          <w:rFonts w:cs="Times New Roman"/>
          <w:bCs/>
          <w:sz w:val="18"/>
          <w:szCs w:val="18"/>
        </w:rPr>
        <w:t>.</w:t>
      </w:r>
    </w:p>
    <w:p w14:paraId="44752E3D" w14:textId="77777777" w:rsidR="00D10AFD" w:rsidRPr="00A551BB" w:rsidRDefault="00D10AFD" w:rsidP="00A551BB">
      <w:pPr>
        <w:pStyle w:val="Akapitzlist"/>
        <w:spacing w:after="0" w:line="300" w:lineRule="exact"/>
        <w:ind w:left="152"/>
        <w:jc w:val="both"/>
        <w:rPr>
          <w:rFonts w:cs="Times New Roman"/>
          <w:b/>
          <w:sz w:val="18"/>
          <w:szCs w:val="18"/>
        </w:rPr>
      </w:pPr>
    </w:p>
    <w:p w14:paraId="5E7BA23D"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Odbiorcy danych</w:t>
      </w:r>
    </w:p>
    <w:p w14:paraId="480BF452" w14:textId="595E0893" w:rsidR="00D10AFD" w:rsidRPr="00A551BB" w:rsidRDefault="00D10AFD" w:rsidP="00A551BB">
      <w:pPr>
        <w:spacing w:after="0" w:line="300" w:lineRule="exact"/>
        <w:ind w:left="567"/>
        <w:contextualSpacing/>
        <w:jc w:val="both"/>
        <w:rPr>
          <w:rFonts w:cs="Times New Roman"/>
          <w:sz w:val="18"/>
          <w:szCs w:val="18"/>
        </w:rPr>
      </w:pPr>
      <w:r w:rsidRPr="00A551BB">
        <w:rPr>
          <w:rFonts w:cs="Times New Roman"/>
          <w:sz w:val="18"/>
          <w:szCs w:val="18"/>
        </w:rPr>
        <w:t>Dane osobowe Państwa mogą być przekazywane podmiotom przetwarzającym dane osobowe na nasze zlecenie, m.in. dostawcom usług IT, , i innym podmiotom wspierającym nas w organizacji Lekcji – przy czym takie podmioty przetwarzają dane na podstawie umowy powierzenia i wyłącznie zgodnie z naszymi jako administratora poleceniami.</w:t>
      </w:r>
    </w:p>
    <w:p w14:paraId="0DA8D8CA" w14:textId="77777777" w:rsidR="00D10AFD" w:rsidRPr="00A551BB" w:rsidRDefault="00D10AFD" w:rsidP="00A551BB">
      <w:pPr>
        <w:spacing w:after="0" w:line="300" w:lineRule="exact"/>
        <w:ind w:left="567"/>
        <w:contextualSpacing/>
        <w:jc w:val="both"/>
        <w:rPr>
          <w:rFonts w:cs="Times New Roman"/>
          <w:b/>
          <w:sz w:val="18"/>
          <w:szCs w:val="18"/>
        </w:rPr>
      </w:pPr>
    </w:p>
    <w:p w14:paraId="21917F8C"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Prawa osób, których dane dotyczą:</w:t>
      </w:r>
    </w:p>
    <w:p w14:paraId="65D6E03E" w14:textId="77777777" w:rsidR="00D10AFD" w:rsidRPr="00A551BB" w:rsidRDefault="00D10AFD" w:rsidP="00A551BB">
      <w:pPr>
        <w:spacing w:after="0" w:line="300" w:lineRule="exact"/>
        <w:jc w:val="both"/>
        <w:rPr>
          <w:rFonts w:cs="Times New Roman"/>
          <w:b/>
          <w:sz w:val="18"/>
          <w:szCs w:val="18"/>
        </w:rPr>
      </w:pPr>
      <w:r w:rsidRPr="00A551BB">
        <w:rPr>
          <w:rFonts w:cs="Times New Roman"/>
          <w:sz w:val="18"/>
          <w:szCs w:val="18"/>
        </w:rPr>
        <w:t xml:space="preserve">               Zgodnie z RODO, przysługuje Pani/ Panu:</w:t>
      </w:r>
    </w:p>
    <w:p w14:paraId="7F65A82D"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żądania dostępu do swoich danych oraz otrzymywania ich kopii;</w:t>
      </w:r>
    </w:p>
    <w:p w14:paraId="79F1B7A3"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sprostowania (poprawiania) swoich danych;</w:t>
      </w:r>
    </w:p>
    <w:p w14:paraId="491EDAA1"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usunięcia danych (jeżeli nie ma podstaw do tego, aby były przetwarzane dane osobowe</w:t>
      </w:r>
      <w:r w:rsidR="00B064E3" w:rsidRPr="00A551BB">
        <w:rPr>
          <w:rFonts w:cs="Times New Roman"/>
          <w:sz w:val="18"/>
          <w:szCs w:val="18"/>
        </w:rPr>
        <w:t>,</w:t>
      </w:r>
      <w:r w:rsidRPr="00A551BB">
        <w:rPr>
          <w:rFonts w:cs="Times New Roman"/>
          <w:sz w:val="18"/>
          <w:szCs w:val="18"/>
        </w:rPr>
        <w:t xml:space="preserve"> można żądać ich usunięcia); </w:t>
      </w:r>
    </w:p>
    <w:p w14:paraId="3FB63A6A"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CEBCBE0"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0CF92246" w14:textId="77777777" w:rsidR="00D10AFD" w:rsidRPr="00A551BB" w:rsidRDefault="00D10AFD" w:rsidP="00A551BB">
      <w:pPr>
        <w:spacing w:after="0" w:line="300" w:lineRule="exact"/>
        <w:jc w:val="both"/>
        <w:rPr>
          <w:rFonts w:cs="Times New Roman"/>
          <w:sz w:val="18"/>
          <w:szCs w:val="18"/>
        </w:rPr>
      </w:pPr>
    </w:p>
    <w:p w14:paraId="4CA49F5C" w14:textId="77777777" w:rsidR="00D10AFD" w:rsidRPr="00A551BB" w:rsidRDefault="00D10AFD" w:rsidP="00A551BB">
      <w:pPr>
        <w:spacing w:after="0" w:line="300" w:lineRule="exact"/>
        <w:ind w:left="1134"/>
        <w:jc w:val="both"/>
        <w:rPr>
          <w:rFonts w:cs="Times New Roman"/>
          <w:sz w:val="18"/>
          <w:szCs w:val="18"/>
        </w:rPr>
      </w:pPr>
      <w:r w:rsidRPr="00A551BB">
        <w:rPr>
          <w:rFonts w:cs="Times New Roman"/>
          <w:sz w:val="18"/>
          <w:szCs w:val="18"/>
        </w:rPr>
        <w:t xml:space="preserve">W celu wykonania swoich praw może Pani/Pan skierować żądanie pod adres email: </w:t>
      </w:r>
      <w:hyperlink r:id="rId15" w:history="1">
        <w:r w:rsidRPr="00A551BB">
          <w:rPr>
            <w:rFonts w:cstheme="minorHAnsi"/>
            <w:color w:val="333333"/>
            <w:sz w:val="18"/>
            <w:szCs w:val="18"/>
            <w:u w:val="single"/>
            <w:bdr w:val="none" w:sz="0" w:space="0" w:color="auto" w:frame="1"/>
            <w:shd w:val="clear" w:color="auto" w:fill="FFFFFF"/>
          </w:rPr>
          <w:t>iod@lazienki-krolewskie.pl</w:t>
        </w:r>
      </w:hyperlink>
      <w:r w:rsidRPr="00A551BB">
        <w:rPr>
          <w:rFonts w:cstheme="minorHAnsi"/>
          <w:sz w:val="18"/>
          <w:szCs w:val="18"/>
        </w:rPr>
        <w:t xml:space="preserve"> </w:t>
      </w:r>
      <w:r w:rsidRPr="00A551BB">
        <w:rPr>
          <w:rFonts w:cs="Times New Roman"/>
          <w:bCs/>
          <w:sz w:val="18"/>
          <w:szCs w:val="18"/>
        </w:rPr>
        <w:t xml:space="preserve"> lub pocztą na adres siedziby Administratora Danych</w:t>
      </w:r>
      <w:r w:rsidRPr="00A551BB">
        <w:rPr>
          <w:rFonts w:cs="Times New Roman"/>
          <w:sz w:val="18"/>
          <w:szCs w:val="18"/>
        </w:rPr>
        <w:t xml:space="preserve">. </w:t>
      </w:r>
    </w:p>
    <w:p w14:paraId="628274A5" w14:textId="77777777" w:rsidR="00D10AFD" w:rsidRPr="00A551BB" w:rsidRDefault="00D10AFD" w:rsidP="00A551BB">
      <w:pPr>
        <w:spacing w:after="0" w:line="300" w:lineRule="exact"/>
        <w:ind w:left="1134"/>
        <w:jc w:val="both"/>
        <w:rPr>
          <w:rFonts w:cs="Times New Roman"/>
          <w:sz w:val="18"/>
          <w:szCs w:val="18"/>
        </w:rPr>
      </w:pPr>
    </w:p>
    <w:p w14:paraId="41C1D12E" w14:textId="76B7DB9D" w:rsidR="00D10AFD" w:rsidRPr="00A551BB" w:rsidRDefault="00D10AFD" w:rsidP="00A551BB">
      <w:pPr>
        <w:numPr>
          <w:ilvl w:val="0"/>
          <w:numId w:val="19"/>
        </w:numPr>
        <w:spacing w:after="0" w:line="300" w:lineRule="exact"/>
        <w:contextualSpacing/>
        <w:jc w:val="both"/>
        <w:rPr>
          <w:rFonts w:cs="Times New Roman"/>
          <w:sz w:val="18"/>
          <w:szCs w:val="18"/>
        </w:rPr>
      </w:pPr>
      <w:r w:rsidRPr="00A551BB">
        <w:rPr>
          <w:rFonts w:cs="Times New Roman"/>
          <w:sz w:val="18"/>
          <w:szCs w:val="18"/>
        </w:rPr>
        <w:t>Przysługuje Państwu również prawo do złożenia skargi do organu nadzorczego – Prezesa Urzędu Ochrony Danych Osobowych</w:t>
      </w:r>
      <w:r w:rsidR="00A551BB">
        <w:rPr>
          <w:rFonts w:cs="Times New Roman"/>
          <w:sz w:val="18"/>
          <w:szCs w:val="18"/>
        </w:rPr>
        <w:t xml:space="preserve"> (adres: </w:t>
      </w:r>
      <w:r w:rsidR="00A551BB" w:rsidRPr="00A551BB">
        <w:rPr>
          <w:rFonts w:cs="Times New Roman"/>
          <w:sz w:val="18"/>
          <w:szCs w:val="18"/>
        </w:rPr>
        <w:t>ul. Stawki 2, 00-193 Warszawa</w:t>
      </w:r>
      <w:r w:rsidR="00A551BB">
        <w:rPr>
          <w:rFonts w:cs="Times New Roman"/>
          <w:sz w:val="18"/>
          <w:szCs w:val="18"/>
        </w:rPr>
        <w:t>)</w:t>
      </w:r>
      <w:r w:rsidRPr="00A551BB">
        <w:rPr>
          <w:rFonts w:cs="Times New Roman"/>
          <w:sz w:val="18"/>
          <w:szCs w:val="18"/>
        </w:rPr>
        <w:t>, gdy uzna</w:t>
      </w:r>
      <w:r w:rsidR="00B064E3" w:rsidRPr="00A551BB">
        <w:rPr>
          <w:rFonts w:cs="Times New Roman"/>
          <w:sz w:val="18"/>
          <w:szCs w:val="18"/>
        </w:rPr>
        <w:t>ją Państwo</w:t>
      </w:r>
      <w:r w:rsidRPr="00A551BB">
        <w:rPr>
          <w:rFonts w:cs="Times New Roman"/>
          <w:sz w:val="18"/>
          <w:szCs w:val="18"/>
        </w:rPr>
        <w:t xml:space="preserve">, </w:t>
      </w:r>
      <w:r w:rsidR="00B064E3" w:rsidRPr="00A551BB">
        <w:rPr>
          <w:rFonts w:cs="Times New Roman"/>
          <w:sz w:val="18"/>
          <w:szCs w:val="18"/>
        </w:rPr>
        <w:t>że</w:t>
      </w:r>
      <w:r w:rsidRPr="00A551BB">
        <w:rPr>
          <w:rFonts w:cs="Times New Roman"/>
          <w:sz w:val="18"/>
          <w:szCs w:val="18"/>
        </w:rPr>
        <w:t xml:space="preserve"> przetwarzanie </w:t>
      </w:r>
      <w:r w:rsidR="00B064E3" w:rsidRPr="00A551BB">
        <w:rPr>
          <w:rFonts w:cs="Times New Roman"/>
          <w:sz w:val="18"/>
          <w:szCs w:val="18"/>
        </w:rPr>
        <w:t>Państwa</w:t>
      </w:r>
      <w:r w:rsidRPr="00A551BB">
        <w:rPr>
          <w:rFonts w:cs="Times New Roman"/>
          <w:sz w:val="18"/>
          <w:szCs w:val="18"/>
        </w:rPr>
        <w:t xml:space="preserve"> danych osobowych narusza przepisy RODO.</w:t>
      </w:r>
    </w:p>
    <w:p w14:paraId="4382B97D" w14:textId="77777777" w:rsidR="00D10AFD" w:rsidRPr="00A551BB" w:rsidRDefault="00D10AFD" w:rsidP="00A551BB">
      <w:pPr>
        <w:spacing w:after="0" w:line="300" w:lineRule="exact"/>
        <w:ind w:left="1560"/>
        <w:jc w:val="both"/>
        <w:rPr>
          <w:rFonts w:cs="Times New Roman"/>
          <w:sz w:val="18"/>
          <w:szCs w:val="18"/>
        </w:rPr>
      </w:pPr>
    </w:p>
    <w:p w14:paraId="0912B9D8" w14:textId="77777777" w:rsidR="00D10AFD" w:rsidRPr="00A551BB" w:rsidRDefault="00D10AFD" w:rsidP="00A551BB">
      <w:pPr>
        <w:pStyle w:val="Akapitzlist"/>
        <w:numPr>
          <w:ilvl w:val="0"/>
          <w:numId w:val="9"/>
        </w:numPr>
        <w:spacing w:line="300" w:lineRule="exact"/>
        <w:ind w:left="567"/>
        <w:rPr>
          <w:rFonts w:cs="Times New Roman"/>
          <w:b/>
          <w:sz w:val="18"/>
          <w:szCs w:val="18"/>
        </w:rPr>
      </w:pPr>
      <w:r w:rsidRPr="00A551BB">
        <w:rPr>
          <w:rFonts w:cs="Times New Roman"/>
          <w:b/>
          <w:sz w:val="18"/>
          <w:szCs w:val="18"/>
        </w:rPr>
        <w:t>Zautomatyzowane przetwarzanie danych</w:t>
      </w:r>
    </w:p>
    <w:p w14:paraId="2E70473F" w14:textId="77777777" w:rsidR="00D10AFD" w:rsidRPr="00A551BB" w:rsidRDefault="00D10AFD" w:rsidP="00A551BB">
      <w:pPr>
        <w:pStyle w:val="Akapitzlist"/>
        <w:spacing w:line="300" w:lineRule="exact"/>
        <w:ind w:left="567"/>
        <w:rPr>
          <w:rFonts w:cs="Times New Roman"/>
          <w:bCs/>
          <w:sz w:val="18"/>
          <w:szCs w:val="18"/>
        </w:rPr>
      </w:pPr>
      <w:r w:rsidRPr="00A551BB">
        <w:rPr>
          <w:rFonts w:cs="Times New Roman"/>
          <w:bCs/>
          <w:sz w:val="18"/>
          <w:szCs w:val="18"/>
        </w:rPr>
        <w:lastRenderedPageBreak/>
        <w:t xml:space="preserve">Państwa dane nie będą przedmiotem zautomatyzowanego podejmowania decyzji powodującej skutki prawne lub podobnie istotny wpływ. </w:t>
      </w:r>
    </w:p>
    <w:p w14:paraId="246A0312" w14:textId="77777777" w:rsidR="00D10AFD" w:rsidRPr="00A551BB" w:rsidRDefault="00D10AFD" w:rsidP="00A551BB">
      <w:pPr>
        <w:numPr>
          <w:ilvl w:val="0"/>
          <w:numId w:val="9"/>
        </w:numPr>
        <w:spacing w:after="0" w:line="300" w:lineRule="exact"/>
        <w:ind w:left="567"/>
        <w:contextualSpacing/>
        <w:jc w:val="both"/>
        <w:rPr>
          <w:rFonts w:cs="Times New Roman"/>
          <w:b/>
          <w:sz w:val="18"/>
          <w:szCs w:val="18"/>
        </w:rPr>
      </w:pPr>
      <w:r w:rsidRPr="00A551BB">
        <w:rPr>
          <w:rFonts w:cs="Times New Roman"/>
          <w:b/>
          <w:sz w:val="18"/>
          <w:szCs w:val="18"/>
        </w:rPr>
        <w:t>Informacja o dobrowolności podania danych</w:t>
      </w:r>
    </w:p>
    <w:p w14:paraId="12049273" w14:textId="77777777" w:rsidR="00D10AFD" w:rsidRPr="00A551BB" w:rsidRDefault="00D10AFD" w:rsidP="00A551BB">
      <w:pPr>
        <w:spacing w:after="0" w:line="300" w:lineRule="exact"/>
        <w:ind w:left="567"/>
        <w:jc w:val="both"/>
        <w:rPr>
          <w:rFonts w:cs="Times New Roman"/>
          <w:b/>
          <w:sz w:val="18"/>
          <w:szCs w:val="18"/>
        </w:rPr>
      </w:pPr>
      <w:r w:rsidRPr="00A551BB">
        <w:rPr>
          <w:rFonts w:cs="Times New Roman"/>
          <w:sz w:val="18"/>
          <w:szCs w:val="18"/>
        </w:rPr>
        <w:t xml:space="preserve">Podanie danych ma charakter dobrowolny, lecz jest niezbędne dla zawarcia umowy na przeprowadzenie Lekcji, a następnie jej realizacji.  </w:t>
      </w:r>
    </w:p>
    <w:p w14:paraId="5472EF23" w14:textId="77777777" w:rsidR="00D10AFD" w:rsidRPr="00A551BB" w:rsidRDefault="00D10AFD" w:rsidP="00A551BB">
      <w:pPr>
        <w:spacing w:after="0" w:line="300" w:lineRule="exact"/>
        <w:ind w:left="851"/>
        <w:outlineLvl w:val="0"/>
        <w:rPr>
          <w:rFonts w:eastAsia="Times New Roman" w:cs="Arial"/>
          <w:color w:val="948A54" w:themeColor="background2" w:themeShade="80"/>
          <w:sz w:val="18"/>
          <w:szCs w:val="18"/>
          <w:lang w:eastAsia="pl-PL"/>
        </w:rPr>
      </w:pPr>
    </w:p>
    <w:sectPr w:rsidR="00D10AFD" w:rsidRPr="00A551BB">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3BD69B" w16cex:dateUtc="2024-01-02T07:21:00Z"/>
  <w16cex:commentExtensible w16cex:durableId="09BEF90C" w16cex:dateUtc="2024-01-02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402AC" w16cid:durableId="1231A019"/>
  <w16cid:commentId w16cid:paraId="68E6BC66" w16cid:durableId="5C3BD69B"/>
  <w16cid:commentId w16cid:paraId="5DD8002D" w16cid:durableId="15C01688"/>
  <w16cid:commentId w16cid:paraId="107C489D" w16cid:durableId="09BEF9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8EAF8" w14:textId="77777777" w:rsidR="00784D03" w:rsidRDefault="00784D03" w:rsidP="00792E72">
      <w:pPr>
        <w:spacing w:after="0" w:line="240" w:lineRule="auto"/>
      </w:pPr>
      <w:r>
        <w:separator/>
      </w:r>
    </w:p>
  </w:endnote>
  <w:endnote w:type="continuationSeparator" w:id="0">
    <w:p w14:paraId="17A1E165" w14:textId="77777777" w:rsidR="00784D03" w:rsidRDefault="00784D03"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50889100"/>
      <w:docPartObj>
        <w:docPartGallery w:val="Page Numbers (Bottom of Page)"/>
        <w:docPartUnique/>
      </w:docPartObj>
    </w:sdtPr>
    <w:sdtEndPr>
      <w:rPr>
        <w:rFonts w:asciiTheme="minorHAnsi" w:hAnsiTheme="minorHAnsi" w:cstheme="minorHAnsi"/>
        <w:sz w:val="24"/>
      </w:rPr>
    </w:sdtEndPr>
    <w:sdtContent>
      <w:p w14:paraId="002AFDD0" w14:textId="3AEAFDD1" w:rsidR="000A2F52" w:rsidRPr="00B17716" w:rsidRDefault="000A2F52">
        <w:pPr>
          <w:pStyle w:val="Stopka"/>
          <w:jc w:val="right"/>
          <w:rPr>
            <w:rFonts w:eastAsiaTheme="majorEastAsia" w:cstheme="minorHAnsi"/>
            <w:sz w:val="24"/>
            <w:szCs w:val="28"/>
          </w:rPr>
        </w:pPr>
        <w:r w:rsidRPr="00B17716">
          <w:rPr>
            <w:rFonts w:eastAsiaTheme="majorEastAsia" w:cstheme="minorHAnsi"/>
            <w:sz w:val="24"/>
            <w:szCs w:val="28"/>
          </w:rPr>
          <w:t xml:space="preserve">str. </w:t>
        </w:r>
        <w:r w:rsidRPr="00B17716">
          <w:rPr>
            <w:rFonts w:eastAsiaTheme="minorEastAsia" w:cstheme="minorHAnsi"/>
            <w:sz w:val="20"/>
          </w:rPr>
          <w:fldChar w:fldCharType="begin"/>
        </w:r>
        <w:r w:rsidRPr="00B17716">
          <w:rPr>
            <w:rFonts w:cstheme="minorHAnsi"/>
            <w:sz w:val="20"/>
          </w:rPr>
          <w:instrText>PAGE    \* MERGEFORMAT</w:instrText>
        </w:r>
        <w:r w:rsidRPr="00B17716">
          <w:rPr>
            <w:rFonts w:eastAsiaTheme="minorEastAsia" w:cstheme="minorHAnsi"/>
            <w:sz w:val="20"/>
          </w:rPr>
          <w:fldChar w:fldCharType="separate"/>
        </w:r>
        <w:r w:rsidR="000B5794" w:rsidRPr="000B5794">
          <w:rPr>
            <w:rFonts w:eastAsiaTheme="majorEastAsia" w:cstheme="minorHAnsi"/>
            <w:noProof/>
            <w:sz w:val="24"/>
            <w:szCs w:val="28"/>
          </w:rPr>
          <w:t>1</w:t>
        </w:r>
        <w:r w:rsidRPr="00B17716">
          <w:rPr>
            <w:rFonts w:eastAsiaTheme="majorEastAsia" w:cstheme="minorHAnsi"/>
            <w:sz w:val="24"/>
            <w:szCs w:val="28"/>
          </w:rPr>
          <w:fldChar w:fldCharType="end"/>
        </w:r>
      </w:p>
    </w:sdtContent>
  </w:sdt>
  <w:p w14:paraId="57CE1595" w14:textId="77777777" w:rsidR="000A2F52" w:rsidRDefault="000A2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8B6B4" w14:textId="77777777" w:rsidR="00784D03" w:rsidRDefault="00784D03" w:rsidP="00792E72">
      <w:pPr>
        <w:spacing w:after="0" w:line="240" w:lineRule="auto"/>
      </w:pPr>
      <w:r>
        <w:separator/>
      </w:r>
    </w:p>
  </w:footnote>
  <w:footnote w:type="continuationSeparator" w:id="0">
    <w:p w14:paraId="72991E32" w14:textId="77777777" w:rsidR="00784D03" w:rsidRDefault="00784D03"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02112F"/>
    <w:multiLevelType w:val="multilevel"/>
    <w:tmpl w:val="F714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8"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0"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3"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5"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5"/>
  </w:num>
  <w:num w:numId="3">
    <w:abstractNumId w:val="7"/>
  </w:num>
  <w:num w:numId="4">
    <w:abstractNumId w:val="13"/>
  </w:num>
  <w:num w:numId="5">
    <w:abstractNumId w:val="4"/>
  </w:num>
  <w:num w:numId="6">
    <w:abstractNumId w:val="1"/>
  </w:num>
  <w:num w:numId="7">
    <w:abstractNumId w:val="11"/>
  </w:num>
  <w:num w:numId="8">
    <w:abstractNumId w:val="17"/>
  </w:num>
  <w:num w:numId="9">
    <w:abstractNumId w:val="10"/>
  </w:num>
  <w:num w:numId="10">
    <w:abstractNumId w:val="12"/>
  </w:num>
  <w:num w:numId="11">
    <w:abstractNumId w:val="8"/>
  </w:num>
  <w:num w:numId="12">
    <w:abstractNumId w:val="15"/>
  </w:num>
  <w:num w:numId="13">
    <w:abstractNumId w:val="0"/>
  </w:num>
  <w:num w:numId="14">
    <w:abstractNumId w:val="16"/>
  </w:num>
  <w:num w:numId="15">
    <w:abstractNumId w:val="2"/>
  </w:num>
  <w:num w:numId="16">
    <w:abstractNumId w:val="20"/>
  </w:num>
  <w:num w:numId="17">
    <w:abstractNumId w:val="3"/>
  </w:num>
  <w:num w:numId="18">
    <w:abstractNumId w:val="14"/>
  </w:num>
  <w:num w:numId="19">
    <w:abstractNumId w:val="9"/>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2C2D"/>
    <w:rsid w:val="00004D72"/>
    <w:rsid w:val="00004D7E"/>
    <w:rsid w:val="00005E39"/>
    <w:rsid w:val="00006037"/>
    <w:rsid w:val="000069CF"/>
    <w:rsid w:val="00006D51"/>
    <w:rsid w:val="00011456"/>
    <w:rsid w:val="00011814"/>
    <w:rsid w:val="00011CFA"/>
    <w:rsid w:val="0001210D"/>
    <w:rsid w:val="00012158"/>
    <w:rsid w:val="00012675"/>
    <w:rsid w:val="00014E59"/>
    <w:rsid w:val="0001580F"/>
    <w:rsid w:val="00015D04"/>
    <w:rsid w:val="000167CE"/>
    <w:rsid w:val="0001748D"/>
    <w:rsid w:val="0002155A"/>
    <w:rsid w:val="00021B2E"/>
    <w:rsid w:val="00021FF9"/>
    <w:rsid w:val="0002464E"/>
    <w:rsid w:val="0002598C"/>
    <w:rsid w:val="00030ABD"/>
    <w:rsid w:val="00031AE6"/>
    <w:rsid w:val="0003275B"/>
    <w:rsid w:val="00034B40"/>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7CB"/>
    <w:rsid w:val="00091A5B"/>
    <w:rsid w:val="00092116"/>
    <w:rsid w:val="00092A7A"/>
    <w:rsid w:val="0009393B"/>
    <w:rsid w:val="00097AC1"/>
    <w:rsid w:val="00097E06"/>
    <w:rsid w:val="000A0B6C"/>
    <w:rsid w:val="000A1379"/>
    <w:rsid w:val="000A2A35"/>
    <w:rsid w:val="000A2D18"/>
    <w:rsid w:val="000A2F52"/>
    <w:rsid w:val="000A3E94"/>
    <w:rsid w:val="000A62BB"/>
    <w:rsid w:val="000A7790"/>
    <w:rsid w:val="000A7A3A"/>
    <w:rsid w:val="000B16C1"/>
    <w:rsid w:val="000B173F"/>
    <w:rsid w:val="000B17C5"/>
    <w:rsid w:val="000B17F9"/>
    <w:rsid w:val="000B2943"/>
    <w:rsid w:val="000B3D77"/>
    <w:rsid w:val="000B45A9"/>
    <w:rsid w:val="000B5655"/>
    <w:rsid w:val="000B5794"/>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64A"/>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A78"/>
    <w:rsid w:val="00116425"/>
    <w:rsid w:val="0011716A"/>
    <w:rsid w:val="00120376"/>
    <w:rsid w:val="001204E5"/>
    <w:rsid w:val="001223D4"/>
    <w:rsid w:val="00122A5A"/>
    <w:rsid w:val="00125CE1"/>
    <w:rsid w:val="00130ADA"/>
    <w:rsid w:val="00134D23"/>
    <w:rsid w:val="00137338"/>
    <w:rsid w:val="001411F6"/>
    <w:rsid w:val="00143F71"/>
    <w:rsid w:val="00144B39"/>
    <w:rsid w:val="001456D9"/>
    <w:rsid w:val="00147398"/>
    <w:rsid w:val="00147BAF"/>
    <w:rsid w:val="00152121"/>
    <w:rsid w:val="0015297B"/>
    <w:rsid w:val="00155716"/>
    <w:rsid w:val="00156E16"/>
    <w:rsid w:val="001578B2"/>
    <w:rsid w:val="0015792A"/>
    <w:rsid w:val="001604C2"/>
    <w:rsid w:val="001617FA"/>
    <w:rsid w:val="001645AC"/>
    <w:rsid w:val="00165D13"/>
    <w:rsid w:val="00166572"/>
    <w:rsid w:val="00171AFD"/>
    <w:rsid w:val="0017248D"/>
    <w:rsid w:val="0017502D"/>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4643"/>
    <w:rsid w:val="001B57E4"/>
    <w:rsid w:val="001B7456"/>
    <w:rsid w:val="001C2A64"/>
    <w:rsid w:val="001C2B34"/>
    <w:rsid w:val="001D177E"/>
    <w:rsid w:val="001D27EE"/>
    <w:rsid w:val="001D3E9D"/>
    <w:rsid w:val="001D40FE"/>
    <w:rsid w:val="001D466A"/>
    <w:rsid w:val="001D4C78"/>
    <w:rsid w:val="001D5B96"/>
    <w:rsid w:val="001D72B4"/>
    <w:rsid w:val="001E1171"/>
    <w:rsid w:val="001E1D81"/>
    <w:rsid w:val="001E21FD"/>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2C7C"/>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05C"/>
    <w:rsid w:val="00256D67"/>
    <w:rsid w:val="00257E6B"/>
    <w:rsid w:val="00260268"/>
    <w:rsid w:val="00261CA2"/>
    <w:rsid w:val="0026242C"/>
    <w:rsid w:val="00262795"/>
    <w:rsid w:val="00262EE8"/>
    <w:rsid w:val="002630E2"/>
    <w:rsid w:val="002719A5"/>
    <w:rsid w:val="00272C7E"/>
    <w:rsid w:val="00273419"/>
    <w:rsid w:val="00273B02"/>
    <w:rsid w:val="0028146E"/>
    <w:rsid w:val="0028297C"/>
    <w:rsid w:val="002833C2"/>
    <w:rsid w:val="0028414D"/>
    <w:rsid w:val="00284556"/>
    <w:rsid w:val="00285056"/>
    <w:rsid w:val="00286009"/>
    <w:rsid w:val="00286F9F"/>
    <w:rsid w:val="002914F0"/>
    <w:rsid w:val="0029315F"/>
    <w:rsid w:val="00293B97"/>
    <w:rsid w:val="00294398"/>
    <w:rsid w:val="0029641E"/>
    <w:rsid w:val="002964D5"/>
    <w:rsid w:val="002970F0"/>
    <w:rsid w:val="00297164"/>
    <w:rsid w:val="00297CAE"/>
    <w:rsid w:val="002A1DF5"/>
    <w:rsid w:val="002A339A"/>
    <w:rsid w:val="002A7F56"/>
    <w:rsid w:val="002B03F9"/>
    <w:rsid w:val="002B115D"/>
    <w:rsid w:val="002B2B03"/>
    <w:rsid w:val="002B56FA"/>
    <w:rsid w:val="002B740D"/>
    <w:rsid w:val="002C2D1D"/>
    <w:rsid w:val="002C4C64"/>
    <w:rsid w:val="002C5C1D"/>
    <w:rsid w:val="002D0660"/>
    <w:rsid w:val="002D2040"/>
    <w:rsid w:val="002D27D2"/>
    <w:rsid w:val="002D3F98"/>
    <w:rsid w:val="002D59B9"/>
    <w:rsid w:val="002D5D37"/>
    <w:rsid w:val="002D701F"/>
    <w:rsid w:val="002D703B"/>
    <w:rsid w:val="002E04CB"/>
    <w:rsid w:val="002E04D5"/>
    <w:rsid w:val="002E0604"/>
    <w:rsid w:val="002E0FF8"/>
    <w:rsid w:val="002E262C"/>
    <w:rsid w:val="002E2947"/>
    <w:rsid w:val="002E33E9"/>
    <w:rsid w:val="002E3A01"/>
    <w:rsid w:val="002E3E49"/>
    <w:rsid w:val="002E52D1"/>
    <w:rsid w:val="002E67C0"/>
    <w:rsid w:val="002E6D2E"/>
    <w:rsid w:val="002F5968"/>
    <w:rsid w:val="002F5B56"/>
    <w:rsid w:val="00301790"/>
    <w:rsid w:val="0030214B"/>
    <w:rsid w:val="00302F6E"/>
    <w:rsid w:val="00303FAC"/>
    <w:rsid w:val="00304965"/>
    <w:rsid w:val="00304C5C"/>
    <w:rsid w:val="003055A3"/>
    <w:rsid w:val="003066D7"/>
    <w:rsid w:val="003068CB"/>
    <w:rsid w:val="00307208"/>
    <w:rsid w:val="0030793E"/>
    <w:rsid w:val="00311410"/>
    <w:rsid w:val="003126C2"/>
    <w:rsid w:val="00312FED"/>
    <w:rsid w:val="00315FF0"/>
    <w:rsid w:val="003162C1"/>
    <w:rsid w:val="00317BBB"/>
    <w:rsid w:val="00320E74"/>
    <w:rsid w:val="00321E84"/>
    <w:rsid w:val="00324D51"/>
    <w:rsid w:val="00327DD8"/>
    <w:rsid w:val="0033544C"/>
    <w:rsid w:val="003354B4"/>
    <w:rsid w:val="003377FB"/>
    <w:rsid w:val="00337A78"/>
    <w:rsid w:val="0034004E"/>
    <w:rsid w:val="00343BDE"/>
    <w:rsid w:val="00345E7B"/>
    <w:rsid w:val="003505AC"/>
    <w:rsid w:val="00351963"/>
    <w:rsid w:val="0035198F"/>
    <w:rsid w:val="00352229"/>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1AA4"/>
    <w:rsid w:val="00372516"/>
    <w:rsid w:val="003734BF"/>
    <w:rsid w:val="00374E69"/>
    <w:rsid w:val="003769B4"/>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4D65"/>
    <w:rsid w:val="003D5812"/>
    <w:rsid w:val="003D5CEE"/>
    <w:rsid w:val="003D7F63"/>
    <w:rsid w:val="003E1367"/>
    <w:rsid w:val="003E39A7"/>
    <w:rsid w:val="003E3FD1"/>
    <w:rsid w:val="003E419E"/>
    <w:rsid w:val="003E5025"/>
    <w:rsid w:val="003E50D2"/>
    <w:rsid w:val="003E5355"/>
    <w:rsid w:val="003F0ABA"/>
    <w:rsid w:val="003F15F0"/>
    <w:rsid w:val="003F2D02"/>
    <w:rsid w:val="003F5B45"/>
    <w:rsid w:val="003F65E2"/>
    <w:rsid w:val="003F754E"/>
    <w:rsid w:val="0040074D"/>
    <w:rsid w:val="004015F6"/>
    <w:rsid w:val="00406013"/>
    <w:rsid w:val="004072D4"/>
    <w:rsid w:val="0041034A"/>
    <w:rsid w:val="00410823"/>
    <w:rsid w:val="0041253F"/>
    <w:rsid w:val="004129FF"/>
    <w:rsid w:val="0041328E"/>
    <w:rsid w:val="004239CD"/>
    <w:rsid w:val="0042586E"/>
    <w:rsid w:val="00427180"/>
    <w:rsid w:val="0042776E"/>
    <w:rsid w:val="00432E96"/>
    <w:rsid w:val="00434058"/>
    <w:rsid w:val="00434933"/>
    <w:rsid w:val="00444810"/>
    <w:rsid w:val="00444D4D"/>
    <w:rsid w:val="004455F3"/>
    <w:rsid w:val="004473F4"/>
    <w:rsid w:val="0044740C"/>
    <w:rsid w:val="00451E1F"/>
    <w:rsid w:val="00452F69"/>
    <w:rsid w:val="004555EF"/>
    <w:rsid w:val="00456C9A"/>
    <w:rsid w:val="00461874"/>
    <w:rsid w:val="00462CD3"/>
    <w:rsid w:val="004644BB"/>
    <w:rsid w:val="00464537"/>
    <w:rsid w:val="00464F87"/>
    <w:rsid w:val="004674D3"/>
    <w:rsid w:val="0047010E"/>
    <w:rsid w:val="00473683"/>
    <w:rsid w:val="00473BB1"/>
    <w:rsid w:val="004761C2"/>
    <w:rsid w:val="00480370"/>
    <w:rsid w:val="00481B33"/>
    <w:rsid w:val="00482C6D"/>
    <w:rsid w:val="00483CE2"/>
    <w:rsid w:val="00484A9F"/>
    <w:rsid w:val="004859C3"/>
    <w:rsid w:val="00485A33"/>
    <w:rsid w:val="004860E2"/>
    <w:rsid w:val="00486285"/>
    <w:rsid w:val="004878B9"/>
    <w:rsid w:val="00490409"/>
    <w:rsid w:val="004924A2"/>
    <w:rsid w:val="00493426"/>
    <w:rsid w:val="0049397C"/>
    <w:rsid w:val="00493FF0"/>
    <w:rsid w:val="00495417"/>
    <w:rsid w:val="004958E5"/>
    <w:rsid w:val="004A090E"/>
    <w:rsid w:val="004A0E15"/>
    <w:rsid w:val="004A159C"/>
    <w:rsid w:val="004A3DCA"/>
    <w:rsid w:val="004A6E6F"/>
    <w:rsid w:val="004B0468"/>
    <w:rsid w:val="004B2C5F"/>
    <w:rsid w:val="004B3963"/>
    <w:rsid w:val="004B508B"/>
    <w:rsid w:val="004B56C6"/>
    <w:rsid w:val="004B5789"/>
    <w:rsid w:val="004B66F0"/>
    <w:rsid w:val="004B66FC"/>
    <w:rsid w:val="004C07B4"/>
    <w:rsid w:val="004C49CA"/>
    <w:rsid w:val="004D1445"/>
    <w:rsid w:val="004D1EF0"/>
    <w:rsid w:val="004D4C6D"/>
    <w:rsid w:val="004D77A1"/>
    <w:rsid w:val="004F1453"/>
    <w:rsid w:val="004F3A1A"/>
    <w:rsid w:val="004F3CB8"/>
    <w:rsid w:val="004F4F3F"/>
    <w:rsid w:val="00500D84"/>
    <w:rsid w:val="0050210E"/>
    <w:rsid w:val="0050586D"/>
    <w:rsid w:val="00505F97"/>
    <w:rsid w:val="0050774B"/>
    <w:rsid w:val="005128C1"/>
    <w:rsid w:val="00516FBE"/>
    <w:rsid w:val="00524872"/>
    <w:rsid w:val="00525653"/>
    <w:rsid w:val="00527222"/>
    <w:rsid w:val="005276AF"/>
    <w:rsid w:val="005278C7"/>
    <w:rsid w:val="005306C9"/>
    <w:rsid w:val="00530851"/>
    <w:rsid w:val="00530FAE"/>
    <w:rsid w:val="00531BFC"/>
    <w:rsid w:val="00531E05"/>
    <w:rsid w:val="0053203D"/>
    <w:rsid w:val="005321AD"/>
    <w:rsid w:val="00532CBA"/>
    <w:rsid w:val="00533D0E"/>
    <w:rsid w:val="00534ECF"/>
    <w:rsid w:val="00534F97"/>
    <w:rsid w:val="00535727"/>
    <w:rsid w:val="00536818"/>
    <w:rsid w:val="00541073"/>
    <w:rsid w:val="00541E0B"/>
    <w:rsid w:val="00542D86"/>
    <w:rsid w:val="0054751E"/>
    <w:rsid w:val="00550305"/>
    <w:rsid w:val="005516EC"/>
    <w:rsid w:val="0055435A"/>
    <w:rsid w:val="00557133"/>
    <w:rsid w:val="00557CE3"/>
    <w:rsid w:val="00560258"/>
    <w:rsid w:val="005617F8"/>
    <w:rsid w:val="00561CA7"/>
    <w:rsid w:val="00562051"/>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CD8"/>
    <w:rsid w:val="005B1FC5"/>
    <w:rsid w:val="005B4B11"/>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D6A4D"/>
    <w:rsid w:val="005E0946"/>
    <w:rsid w:val="005E2542"/>
    <w:rsid w:val="005E33C3"/>
    <w:rsid w:val="005E5DAA"/>
    <w:rsid w:val="005E73C5"/>
    <w:rsid w:val="005E7DB3"/>
    <w:rsid w:val="005F2ADB"/>
    <w:rsid w:val="005F4F57"/>
    <w:rsid w:val="005F5570"/>
    <w:rsid w:val="005F588F"/>
    <w:rsid w:val="005F64F0"/>
    <w:rsid w:val="005F7FF3"/>
    <w:rsid w:val="006012A8"/>
    <w:rsid w:val="006021DB"/>
    <w:rsid w:val="006031B1"/>
    <w:rsid w:val="00603300"/>
    <w:rsid w:val="0060380E"/>
    <w:rsid w:val="00610AFA"/>
    <w:rsid w:val="00612596"/>
    <w:rsid w:val="006152E7"/>
    <w:rsid w:val="00615D89"/>
    <w:rsid w:val="00616447"/>
    <w:rsid w:val="00617FAB"/>
    <w:rsid w:val="00620CEB"/>
    <w:rsid w:val="00620F6A"/>
    <w:rsid w:val="006229F0"/>
    <w:rsid w:val="0062308F"/>
    <w:rsid w:val="006275D9"/>
    <w:rsid w:val="00627E82"/>
    <w:rsid w:val="006319FA"/>
    <w:rsid w:val="0063474A"/>
    <w:rsid w:val="00635943"/>
    <w:rsid w:val="0063749D"/>
    <w:rsid w:val="00640BB4"/>
    <w:rsid w:val="00642049"/>
    <w:rsid w:val="00644CA4"/>
    <w:rsid w:val="00645DF9"/>
    <w:rsid w:val="00646C16"/>
    <w:rsid w:val="0064728F"/>
    <w:rsid w:val="0065104C"/>
    <w:rsid w:val="0065143E"/>
    <w:rsid w:val="00652783"/>
    <w:rsid w:val="006527B1"/>
    <w:rsid w:val="006528BE"/>
    <w:rsid w:val="006560F8"/>
    <w:rsid w:val="00657CAA"/>
    <w:rsid w:val="00661095"/>
    <w:rsid w:val="00663C95"/>
    <w:rsid w:val="00663DC5"/>
    <w:rsid w:val="00664301"/>
    <w:rsid w:val="00664B55"/>
    <w:rsid w:val="00666C74"/>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B1B01"/>
    <w:rsid w:val="006B2272"/>
    <w:rsid w:val="006B4FA8"/>
    <w:rsid w:val="006C15D6"/>
    <w:rsid w:val="006C4850"/>
    <w:rsid w:val="006C590B"/>
    <w:rsid w:val="006C6175"/>
    <w:rsid w:val="006C7668"/>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1D0"/>
    <w:rsid w:val="007062C9"/>
    <w:rsid w:val="00706520"/>
    <w:rsid w:val="007071B0"/>
    <w:rsid w:val="00707ACE"/>
    <w:rsid w:val="0071061C"/>
    <w:rsid w:val="00710757"/>
    <w:rsid w:val="00710895"/>
    <w:rsid w:val="007117FC"/>
    <w:rsid w:val="00713BCD"/>
    <w:rsid w:val="00714705"/>
    <w:rsid w:val="00715E33"/>
    <w:rsid w:val="007170F9"/>
    <w:rsid w:val="00720D66"/>
    <w:rsid w:val="007213BD"/>
    <w:rsid w:val="007224A2"/>
    <w:rsid w:val="00722A68"/>
    <w:rsid w:val="0072448C"/>
    <w:rsid w:val="00725941"/>
    <w:rsid w:val="00730C21"/>
    <w:rsid w:val="00730C26"/>
    <w:rsid w:val="00735330"/>
    <w:rsid w:val="00735F88"/>
    <w:rsid w:val="00741BE0"/>
    <w:rsid w:val="00742569"/>
    <w:rsid w:val="007451CC"/>
    <w:rsid w:val="007475F6"/>
    <w:rsid w:val="007562BB"/>
    <w:rsid w:val="00756B3A"/>
    <w:rsid w:val="00757C11"/>
    <w:rsid w:val="00762C0E"/>
    <w:rsid w:val="00762F83"/>
    <w:rsid w:val="00770B5B"/>
    <w:rsid w:val="007725F9"/>
    <w:rsid w:val="0077538D"/>
    <w:rsid w:val="00775955"/>
    <w:rsid w:val="007769E1"/>
    <w:rsid w:val="00776AA5"/>
    <w:rsid w:val="00777144"/>
    <w:rsid w:val="00777863"/>
    <w:rsid w:val="007779A8"/>
    <w:rsid w:val="00782F0E"/>
    <w:rsid w:val="00784D03"/>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6C4D"/>
    <w:rsid w:val="007D73D8"/>
    <w:rsid w:val="007E0235"/>
    <w:rsid w:val="007E0706"/>
    <w:rsid w:val="007E16F1"/>
    <w:rsid w:val="007E414D"/>
    <w:rsid w:val="007E4442"/>
    <w:rsid w:val="007E6325"/>
    <w:rsid w:val="007E6B17"/>
    <w:rsid w:val="007E787D"/>
    <w:rsid w:val="007F0946"/>
    <w:rsid w:val="007F10B5"/>
    <w:rsid w:val="007F3089"/>
    <w:rsid w:val="007F5F56"/>
    <w:rsid w:val="007F6D49"/>
    <w:rsid w:val="007F74F1"/>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5538"/>
    <w:rsid w:val="00826F26"/>
    <w:rsid w:val="00827F4D"/>
    <w:rsid w:val="0083021F"/>
    <w:rsid w:val="008305F7"/>
    <w:rsid w:val="00833B1D"/>
    <w:rsid w:val="00833B31"/>
    <w:rsid w:val="00834414"/>
    <w:rsid w:val="00835183"/>
    <w:rsid w:val="00836DF8"/>
    <w:rsid w:val="008377C8"/>
    <w:rsid w:val="00840563"/>
    <w:rsid w:val="0084078B"/>
    <w:rsid w:val="00842E57"/>
    <w:rsid w:val="00843574"/>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58C"/>
    <w:rsid w:val="00873895"/>
    <w:rsid w:val="00873D18"/>
    <w:rsid w:val="008740CA"/>
    <w:rsid w:val="00875A56"/>
    <w:rsid w:val="00881252"/>
    <w:rsid w:val="00883804"/>
    <w:rsid w:val="00885388"/>
    <w:rsid w:val="00885730"/>
    <w:rsid w:val="00886373"/>
    <w:rsid w:val="00890A85"/>
    <w:rsid w:val="00893602"/>
    <w:rsid w:val="00894AB0"/>
    <w:rsid w:val="00894D44"/>
    <w:rsid w:val="00894E56"/>
    <w:rsid w:val="00894FA5"/>
    <w:rsid w:val="008A1879"/>
    <w:rsid w:val="008A2C5F"/>
    <w:rsid w:val="008B0BB5"/>
    <w:rsid w:val="008B2ADA"/>
    <w:rsid w:val="008B3B8B"/>
    <w:rsid w:val="008B5273"/>
    <w:rsid w:val="008B5AF0"/>
    <w:rsid w:val="008B796A"/>
    <w:rsid w:val="008C051F"/>
    <w:rsid w:val="008C2C29"/>
    <w:rsid w:val="008C51B9"/>
    <w:rsid w:val="008C5A05"/>
    <w:rsid w:val="008C6707"/>
    <w:rsid w:val="008C7453"/>
    <w:rsid w:val="008C7B0A"/>
    <w:rsid w:val="008C7E67"/>
    <w:rsid w:val="008D068C"/>
    <w:rsid w:val="008D1234"/>
    <w:rsid w:val="008D1583"/>
    <w:rsid w:val="008D1C64"/>
    <w:rsid w:val="008D1D5E"/>
    <w:rsid w:val="008D7BAE"/>
    <w:rsid w:val="008D7D27"/>
    <w:rsid w:val="008E093B"/>
    <w:rsid w:val="008E11B4"/>
    <w:rsid w:val="008E36CC"/>
    <w:rsid w:val="008E50DB"/>
    <w:rsid w:val="008E5FF1"/>
    <w:rsid w:val="008E6CDA"/>
    <w:rsid w:val="008E701D"/>
    <w:rsid w:val="008F1EBC"/>
    <w:rsid w:val="00901E00"/>
    <w:rsid w:val="009040BB"/>
    <w:rsid w:val="00904EAC"/>
    <w:rsid w:val="009058E2"/>
    <w:rsid w:val="0091077B"/>
    <w:rsid w:val="009115CF"/>
    <w:rsid w:val="00911AF3"/>
    <w:rsid w:val="00912E76"/>
    <w:rsid w:val="00913166"/>
    <w:rsid w:val="0091510E"/>
    <w:rsid w:val="00916449"/>
    <w:rsid w:val="00917BE9"/>
    <w:rsid w:val="00922E5E"/>
    <w:rsid w:val="009241A2"/>
    <w:rsid w:val="00924774"/>
    <w:rsid w:val="00925FE5"/>
    <w:rsid w:val="00930A2B"/>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234"/>
    <w:rsid w:val="009563BF"/>
    <w:rsid w:val="0095715B"/>
    <w:rsid w:val="00957859"/>
    <w:rsid w:val="0096118B"/>
    <w:rsid w:val="00963529"/>
    <w:rsid w:val="009641BA"/>
    <w:rsid w:val="00964747"/>
    <w:rsid w:val="0096488F"/>
    <w:rsid w:val="00964F6B"/>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45AD"/>
    <w:rsid w:val="009A6251"/>
    <w:rsid w:val="009B0C24"/>
    <w:rsid w:val="009B1737"/>
    <w:rsid w:val="009B1880"/>
    <w:rsid w:val="009B2203"/>
    <w:rsid w:val="009B592F"/>
    <w:rsid w:val="009C0BAE"/>
    <w:rsid w:val="009C1138"/>
    <w:rsid w:val="009C1B3A"/>
    <w:rsid w:val="009C36B3"/>
    <w:rsid w:val="009C59D9"/>
    <w:rsid w:val="009C72CF"/>
    <w:rsid w:val="009C764E"/>
    <w:rsid w:val="009C7E93"/>
    <w:rsid w:val="009D2A35"/>
    <w:rsid w:val="009D3A4C"/>
    <w:rsid w:val="009D5E95"/>
    <w:rsid w:val="009D6F91"/>
    <w:rsid w:val="009D7034"/>
    <w:rsid w:val="009E08A9"/>
    <w:rsid w:val="009E2E19"/>
    <w:rsid w:val="009E65AE"/>
    <w:rsid w:val="009E685E"/>
    <w:rsid w:val="009E7E9E"/>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36A"/>
    <w:rsid w:val="00A30A3D"/>
    <w:rsid w:val="00A3135D"/>
    <w:rsid w:val="00A317D5"/>
    <w:rsid w:val="00A31BF4"/>
    <w:rsid w:val="00A31C5D"/>
    <w:rsid w:val="00A32AF4"/>
    <w:rsid w:val="00A32EB8"/>
    <w:rsid w:val="00A33A5B"/>
    <w:rsid w:val="00A349DF"/>
    <w:rsid w:val="00A34A3A"/>
    <w:rsid w:val="00A35CEC"/>
    <w:rsid w:val="00A4180B"/>
    <w:rsid w:val="00A44450"/>
    <w:rsid w:val="00A46521"/>
    <w:rsid w:val="00A46B75"/>
    <w:rsid w:val="00A46CD2"/>
    <w:rsid w:val="00A471AE"/>
    <w:rsid w:val="00A50ABD"/>
    <w:rsid w:val="00A51BC9"/>
    <w:rsid w:val="00A52BF9"/>
    <w:rsid w:val="00A53208"/>
    <w:rsid w:val="00A535C0"/>
    <w:rsid w:val="00A551BB"/>
    <w:rsid w:val="00A5548A"/>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433"/>
    <w:rsid w:val="00AE5E55"/>
    <w:rsid w:val="00AE6A5A"/>
    <w:rsid w:val="00AF2A30"/>
    <w:rsid w:val="00AF56B8"/>
    <w:rsid w:val="00AF630F"/>
    <w:rsid w:val="00AF6C7A"/>
    <w:rsid w:val="00AF7D6F"/>
    <w:rsid w:val="00B033D8"/>
    <w:rsid w:val="00B05A20"/>
    <w:rsid w:val="00B0615F"/>
    <w:rsid w:val="00B064E3"/>
    <w:rsid w:val="00B067B9"/>
    <w:rsid w:val="00B10639"/>
    <w:rsid w:val="00B120F5"/>
    <w:rsid w:val="00B128B4"/>
    <w:rsid w:val="00B14A43"/>
    <w:rsid w:val="00B153DF"/>
    <w:rsid w:val="00B1741B"/>
    <w:rsid w:val="00B17716"/>
    <w:rsid w:val="00B2051F"/>
    <w:rsid w:val="00B20E62"/>
    <w:rsid w:val="00B20F3B"/>
    <w:rsid w:val="00B21C94"/>
    <w:rsid w:val="00B22B19"/>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4D03"/>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0A"/>
    <w:rsid w:val="00BD56AA"/>
    <w:rsid w:val="00BD6A19"/>
    <w:rsid w:val="00BD7DC5"/>
    <w:rsid w:val="00BD7E2D"/>
    <w:rsid w:val="00BE0195"/>
    <w:rsid w:val="00BE1CFF"/>
    <w:rsid w:val="00BE4FD3"/>
    <w:rsid w:val="00BF05FE"/>
    <w:rsid w:val="00BF1777"/>
    <w:rsid w:val="00BF4A77"/>
    <w:rsid w:val="00BF564C"/>
    <w:rsid w:val="00C001C1"/>
    <w:rsid w:val="00C00D6D"/>
    <w:rsid w:val="00C01B64"/>
    <w:rsid w:val="00C028C1"/>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5678"/>
    <w:rsid w:val="00C5572F"/>
    <w:rsid w:val="00C57B0A"/>
    <w:rsid w:val="00C607E6"/>
    <w:rsid w:val="00C61354"/>
    <w:rsid w:val="00C626C8"/>
    <w:rsid w:val="00C62771"/>
    <w:rsid w:val="00C64FC4"/>
    <w:rsid w:val="00C66D71"/>
    <w:rsid w:val="00C70038"/>
    <w:rsid w:val="00C71341"/>
    <w:rsid w:val="00C714F8"/>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12E6"/>
    <w:rsid w:val="00CA3BA8"/>
    <w:rsid w:val="00CA53D0"/>
    <w:rsid w:val="00CA5A64"/>
    <w:rsid w:val="00CA6A75"/>
    <w:rsid w:val="00CA6DEF"/>
    <w:rsid w:val="00CB12EC"/>
    <w:rsid w:val="00CB4293"/>
    <w:rsid w:val="00CB4E61"/>
    <w:rsid w:val="00CB6367"/>
    <w:rsid w:val="00CB7CBE"/>
    <w:rsid w:val="00CC089F"/>
    <w:rsid w:val="00CC1A82"/>
    <w:rsid w:val="00CC3729"/>
    <w:rsid w:val="00CC481F"/>
    <w:rsid w:val="00CC5671"/>
    <w:rsid w:val="00CC5D35"/>
    <w:rsid w:val="00CC71C1"/>
    <w:rsid w:val="00CC7D2E"/>
    <w:rsid w:val="00CD089E"/>
    <w:rsid w:val="00CD23D6"/>
    <w:rsid w:val="00CD36D8"/>
    <w:rsid w:val="00CD4677"/>
    <w:rsid w:val="00CD75D3"/>
    <w:rsid w:val="00CE1232"/>
    <w:rsid w:val="00CE12DA"/>
    <w:rsid w:val="00CE1AD4"/>
    <w:rsid w:val="00CE2879"/>
    <w:rsid w:val="00CE4E96"/>
    <w:rsid w:val="00CE7782"/>
    <w:rsid w:val="00CE798A"/>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17FDE"/>
    <w:rsid w:val="00D202D9"/>
    <w:rsid w:val="00D23043"/>
    <w:rsid w:val="00D2358A"/>
    <w:rsid w:val="00D245BC"/>
    <w:rsid w:val="00D2468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1A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39B5"/>
    <w:rsid w:val="00D7412B"/>
    <w:rsid w:val="00D771A1"/>
    <w:rsid w:val="00D801CD"/>
    <w:rsid w:val="00D806E5"/>
    <w:rsid w:val="00D80CAC"/>
    <w:rsid w:val="00D823D9"/>
    <w:rsid w:val="00D82DA3"/>
    <w:rsid w:val="00D83A12"/>
    <w:rsid w:val="00D83D55"/>
    <w:rsid w:val="00D83F94"/>
    <w:rsid w:val="00D85A39"/>
    <w:rsid w:val="00D86A6F"/>
    <w:rsid w:val="00D9168F"/>
    <w:rsid w:val="00D96C43"/>
    <w:rsid w:val="00DA0EEE"/>
    <w:rsid w:val="00DA3E9D"/>
    <w:rsid w:val="00DB1AC9"/>
    <w:rsid w:val="00DB3F0B"/>
    <w:rsid w:val="00DB4B40"/>
    <w:rsid w:val="00DC347C"/>
    <w:rsid w:val="00DC7EF9"/>
    <w:rsid w:val="00DD2E6E"/>
    <w:rsid w:val="00DD3D6B"/>
    <w:rsid w:val="00DD517B"/>
    <w:rsid w:val="00DD7CDA"/>
    <w:rsid w:val="00DE49FE"/>
    <w:rsid w:val="00DE5DA6"/>
    <w:rsid w:val="00DE7353"/>
    <w:rsid w:val="00DF0C65"/>
    <w:rsid w:val="00DF3B80"/>
    <w:rsid w:val="00DF3DC3"/>
    <w:rsid w:val="00DF4B4F"/>
    <w:rsid w:val="00E036F5"/>
    <w:rsid w:val="00E03C38"/>
    <w:rsid w:val="00E04F54"/>
    <w:rsid w:val="00E05A80"/>
    <w:rsid w:val="00E066B8"/>
    <w:rsid w:val="00E10291"/>
    <w:rsid w:val="00E12FB6"/>
    <w:rsid w:val="00E1305D"/>
    <w:rsid w:val="00E16594"/>
    <w:rsid w:val="00E201ED"/>
    <w:rsid w:val="00E21F9D"/>
    <w:rsid w:val="00E228BD"/>
    <w:rsid w:val="00E2306E"/>
    <w:rsid w:val="00E24D4B"/>
    <w:rsid w:val="00E25AF3"/>
    <w:rsid w:val="00E25C7F"/>
    <w:rsid w:val="00E3122E"/>
    <w:rsid w:val="00E32197"/>
    <w:rsid w:val="00E322E8"/>
    <w:rsid w:val="00E328D3"/>
    <w:rsid w:val="00E3657F"/>
    <w:rsid w:val="00E3740A"/>
    <w:rsid w:val="00E41521"/>
    <w:rsid w:val="00E42072"/>
    <w:rsid w:val="00E4213B"/>
    <w:rsid w:val="00E42742"/>
    <w:rsid w:val="00E43557"/>
    <w:rsid w:val="00E44E9E"/>
    <w:rsid w:val="00E45400"/>
    <w:rsid w:val="00E475C5"/>
    <w:rsid w:val="00E47D2A"/>
    <w:rsid w:val="00E5124E"/>
    <w:rsid w:val="00E538E8"/>
    <w:rsid w:val="00E546D5"/>
    <w:rsid w:val="00E557A1"/>
    <w:rsid w:val="00E55AD4"/>
    <w:rsid w:val="00E56A40"/>
    <w:rsid w:val="00E60E47"/>
    <w:rsid w:val="00E61D61"/>
    <w:rsid w:val="00E6349D"/>
    <w:rsid w:val="00E6361E"/>
    <w:rsid w:val="00E64E45"/>
    <w:rsid w:val="00E66E05"/>
    <w:rsid w:val="00E717C0"/>
    <w:rsid w:val="00E723AB"/>
    <w:rsid w:val="00E72F95"/>
    <w:rsid w:val="00E764A3"/>
    <w:rsid w:val="00E802EA"/>
    <w:rsid w:val="00E80A3D"/>
    <w:rsid w:val="00E820D7"/>
    <w:rsid w:val="00E83960"/>
    <w:rsid w:val="00E84181"/>
    <w:rsid w:val="00E843E6"/>
    <w:rsid w:val="00E852E7"/>
    <w:rsid w:val="00E86C2B"/>
    <w:rsid w:val="00E8784A"/>
    <w:rsid w:val="00E902D3"/>
    <w:rsid w:val="00E93564"/>
    <w:rsid w:val="00E94C85"/>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10C"/>
    <w:rsid w:val="00ED55C8"/>
    <w:rsid w:val="00ED5A50"/>
    <w:rsid w:val="00EE13C1"/>
    <w:rsid w:val="00EE16A7"/>
    <w:rsid w:val="00EE2B09"/>
    <w:rsid w:val="00EE3176"/>
    <w:rsid w:val="00EE5B46"/>
    <w:rsid w:val="00EE7C4D"/>
    <w:rsid w:val="00EF1048"/>
    <w:rsid w:val="00EF40D5"/>
    <w:rsid w:val="00EF56DC"/>
    <w:rsid w:val="00EF5A7A"/>
    <w:rsid w:val="00F000D0"/>
    <w:rsid w:val="00F00BF5"/>
    <w:rsid w:val="00F00D3F"/>
    <w:rsid w:val="00F027F5"/>
    <w:rsid w:val="00F041AF"/>
    <w:rsid w:val="00F04C4C"/>
    <w:rsid w:val="00F05FD4"/>
    <w:rsid w:val="00F062F0"/>
    <w:rsid w:val="00F06AFB"/>
    <w:rsid w:val="00F07D9F"/>
    <w:rsid w:val="00F12F43"/>
    <w:rsid w:val="00F1421D"/>
    <w:rsid w:val="00F14F02"/>
    <w:rsid w:val="00F15103"/>
    <w:rsid w:val="00F1637C"/>
    <w:rsid w:val="00F21FA6"/>
    <w:rsid w:val="00F24E8B"/>
    <w:rsid w:val="00F25C77"/>
    <w:rsid w:val="00F26545"/>
    <w:rsid w:val="00F265DF"/>
    <w:rsid w:val="00F26EC6"/>
    <w:rsid w:val="00F27AB7"/>
    <w:rsid w:val="00F41C90"/>
    <w:rsid w:val="00F424B7"/>
    <w:rsid w:val="00F43436"/>
    <w:rsid w:val="00F45BF9"/>
    <w:rsid w:val="00F46B1B"/>
    <w:rsid w:val="00F506CB"/>
    <w:rsid w:val="00F508A3"/>
    <w:rsid w:val="00F54EED"/>
    <w:rsid w:val="00F555C2"/>
    <w:rsid w:val="00F560C1"/>
    <w:rsid w:val="00F577B1"/>
    <w:rsid w:val="00F610AF"/>
    <w:rsid w:val="00F62D0A"/>
    <w:rsid w:val="00F64238"/>
    <w:rsid w:val="00F70226"/>
    <w:rsid w:val="00F71F0E"/>
    <w:rsid w:val="00F7538D"/>
    <w:rsid w:val="00F75B5C"/>
    <w:rsid w:val="00F807F2"/>
    <w:rsid w:val="00F808B7"/>
    <w:rsid w:val="00F853DE"/>
    <w:rsid w:val="00F8569C"/>
    <w:rsid w:val="00F86B58"/>
    <w:rsid w:val="00F90042"/>
    <w:rsid w:val="00F90E98"/>
    <w:rsid w:val="00F917A1"/>
    <w:rsid w:val="00F92EF8"/>
    <w:rsid w:val="00F93086"/>
    <w:rsid w:val="00F9542E"/>
    <w:rsid w:val="00F95B43"/>
    <w:rsid w:val="00F96B3F"/>
    <w:rsid w:val="00F96F68"/>
    <w:rsid w:val="00F97F3F"/>
    <w:rsid w:val="00FA0628"/>
    <w:rsid w:val="00FA1D52"/>
    <w:rsid w:val="00FA2796"/>
    <w:rsid w:val="00FA2B6C"/>
    <w:rsid w:val="00FA2C55"/>
    <w:rsid w:val="00FA34FA"/>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4CD2"/>
    <w:rsid w:val="00FE5ABE"/>
    <w:rsid w:val="00FE5F64"/>
    <w:rsid w:val="00FE62B9"/>
    <w:rsid w:val="00FE6466"/>
    <w:rsid w:val="00FF008D"/>
    <w:rsid w:val="00FF3681"/>
    <w:rsid w:val="00FF3FFA"/>
    <w:rsid w:val="00FF40D9"/>
    <w:rsid w:val="00FF44B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BFE0"/>
  <w15:docId w15:val="{9C2B9C8C-2D71-489F-A720-A38C7165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03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lazienki-krolewskie.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zerwacje@lazienki-krolew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zienki-krolewskie.pl" TargetMode="External"/><Relationship Id="rId5" Type="http://schemas.openxmlformats.org/officeDocument/2006/relationships/numbering" Target="numbering.xml"/><Relationship Id="rId15" Type="http://schemas.openxmlformats.org/officeDocument/2006/relationships/hyperlink" Target="mailto:iod@lazienki-krolewskie.pl" TargetMode="Externa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208299-8b69-4f1e-b0c5-2db0ec2fe409">
      <Terms xmlns="http://schemas.microsoft.com/office/infopath/2007/PartnerControls"/>
    </lcf76f155ced4ddcb4097134ff3c332f>
    <TaxCatchAll xmlns="c55bb4b8-6575-46b4-90b1-3ca91a5a52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C78997E1D5DD44AF15F16BACA9BDCD" ma:contentTypeVersion="17" ma:contentTypeDescription="Utwórz nowy dokument." ma:contentTypeScope="" ma:versionID="a9255199eaa65f98e2dd80fd5c93a7c4">
  <xsd:schema xmlns:xsd="http://www.w3.org/2001/XMLSchema" xmlns:xs="http://www.w3.org/2001/XMLSchema" xmlns:p="http://schemas.microsoft.com/office/2006/metadata/properties" xmlns:ns2="22208299-8b69-4f1e-b0c5-2db0ec2fe409" xmlns:ns3="c55bb4b8-6575-46b4-90b1-3ca91a5a526e" targetNamespace="http://schemas.microsoft.com/office/2006/metadata/properties" ma:root="true" ma:fieldsID="e87e71cb7f1b132908fcc26be1375cf7" ns2:_="" ns3:_="">
    <xsd:import namespace="22208299-8b69-4f1e-b0c5-2db0ec2fe409"/>
    <xsd:import namespace="c55bb4b8-6575-46b4-90b1-3ca91a5a52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8299-8b69-4f1e-b0c5-2db0ec2f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a5b69a8-6d26-4a7e-bf20-574a0c66c2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bb4b8-6575-46b4-90b1-3ca91a5a526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21032219-9a48-4bfa-8126-f09767497eab}" ma:internalName="TaxCatchAll" ma:showField="CatchAllData" ma:web="c55bb4b8-6575-46b4-90b1-3ca91a5a5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5E6D-8EC8-47FF-95B2-1D2A5DFB2B2A}">
  <ds:schemaRefs>
    <ds:schemaRef ds:uri="http://schemas.microsoft.com/office/2006/metadata/properties"/>
    <ds:schemaRef ds:uri="http://schemas.microsoft.com/office/infopath/2007/PartnerControls"/>
    <ds:schemaRef ds:uri="22208299-8b69-4f1e-b0c5-2db0ec2fe409"/>
    <ds:schemaRef ds:uri="c55bb4b8-6575-46b4-90b1-3ca91a5a526e"/>
  </ds:schemaRefs>
</ds:datastoreItem>
</file>

<file path=customXml/itemProps2.xml><?xml version="1.0" encoding="utf-8"?>
<ds:datastoreItem xmlns:ds="http://schemas.openxmlformats.org/officeDocument/2006/customXml" ds:itemID="{EAEE8E03-2FAC-4908-B0DF-CCB1C7F00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8299-8b69-4f1e-b0c5-2db0ec2fe409"/>
    <ds:schemaRef ds:uri="c55bb4b8-6575-46b4-90b1-3ca91a5a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473B6-9F99-464D-9CF8-EEDF26AFBF66}">
  <ds:schemaRefs>
    <ds:schemaRef ds:uri="http://schemas.microsoft.com/sharepoint/v3/contenttype/forms"/>
  </ds:schemaRefs>
</ds:datastoreItem>
</file>

<file path=customXml/itemProps4.xml><?xml version="1.0" encoding="utf-8"?>
<ds:datastoreItem xmlns:ds="http://schemas.openxmlformats.org/officeDocument/2006/customXml" ds:itemID="{BB36B145-0546-4E81-9E8B-BBDF761F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10545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Agata Abramowska</cp:lastModifiedBy>
  <cp:revision>2</cp:revision>
  <cp:lastPrinted>2025-01-16T07:45:00Z</cp:lastPrinted>
  <dcterms:created xsi:type="dcterms:W3CDTF">2025-01-16T13:15:00Z</dcterms:created>
  <dcterms:modified xsi:type="dcterms:W3CDTF">2025-01-16T13:15:00Z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0x010100F3C78997E1D5DD44AF15F16BACA9BDCD</vt:lpwstr>
  </property>
</Properties>
</file>