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1FF7" w14:textId="22DA69E8" w:rsidR="00B151DC" w:rsidRPr="00980AFA" w:rsidRDefault="005C11C3" w:rsidP="00B012F8">
      <w:pPr>
        <w:spacing w:line="276" w:lineRule="auto"/>
        <w:ind w:left="28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ZEZWOLENIE NA </w:t>
      </w:r>
      <w:r w:rsidR="00B151DC" w:rsidRPr="003E74F3">
        <w:rPr>
          <w:rFonts w:asciiTheme="majorHAnsi" w:hAnsiTheme="majorHAnsi" w:cs="Times New Roman"/>
          <w:b/>
          <w:sz w:val="22"/>
          <w:szCs w:val="22"/>
        </w:rPr>
        <w:t xml:space="preserve">ROZPOWSZECHNIANIE WIZERUNKU </w:t>
      </w:r>
      <w:r w:rsidR="00980AFA">
        <w:rPr>
          <w:rFonts w:asciiTheme="majorHAnsi" w:hAnsiTheme="majorHAnsi" w:cs="Times New Roman"/>
          <w:b/>
          <w:sz w:val="22"/>
          <w:szCs w:val="22"/>
        </w:rPr>
        <w:br/>
      </w:r>
    </w:p>
    <w:p w14:paraId="4ADD3483" w14:textId="39B6E7BC" w:rsidR="00DF69F8" w:rsidRDefault="008B52DE" w:rsidP="00B012F8">
      <w:pPr>
        <w:pStyle w:val="Akapitzlist"/>
        <w:numPr>
          <w:ilvl w:val="0"/>
          <w:numId w:val="19"/>
        </w:numPr>
        <w:suppressAutoHyphens/>
        <w:spacing w:line="320" w:lineRule="exact"/>
        <w:ind w:right="-29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056BA5">
        <w:rPr>
          <w:rFonts w:asciiTheme="majorHAnsi" w:hAnsiTheme="majorHAnsi" w:cstheme="majorHAnsi"/>
        </w:rPr>
        <w:t>iniejszym w</w:t>
      </w:r>
      <w:r w:rsidR="007E754C" w:rsidRPr="001B5A06">
        <w:rPr>
          <w:rFonts w:asciiTheme="majorHAnsi" w:hAnsiTheme="majorHAnsi" w:cstheme="majorHAnsi"/>
        </w:rPr>
        <w:t xml:space="preserve">yrażam </w:t>
      </w:r>
      <w:r w:rsidR="00D71A4D" w:rsidRPr="001B5A06">
        <w:rPr>
          <w:rFonts w:asciiTheme="majorHAnsi" w:hAnsiTheme="majorHAnsi" w:cstheme="majorHAnsi"/>
        </w:rPr>
        <w:t>zgodę</w:t>
      </w:r>
      <w:r w:rsidR="00D71A4D" w:rsidRPr="00980AFA">
        <w:rPr>
          <w:rFonts w:asciiTheme="majorHAnsi" w:hAnsiTheme="majorHAnsi" w:cstheme="majorHAnsi"/>
        </w:rPr>
        <w:t xml:space="preserve"> na </w:t>
      </w:r>
      <w:r w:rsidR="006A6841" w:rsidRPr="00980AFA">
        <w:rPr>
          <w:rFonts w:asciiTheme="majorHAnsi" w:hAnsiTheme="majorHAnsi" w:cstheme="majorHAnsi"/>
        </w:rPr>
        <w:t>nieodpłatne</w:t>
      </w:r>
      <w:r w:rsidR="003D039D" w:rsidRPr="00980AFA">
        <w:rPr>
          <w:rFonts w:asciiTheme="majorHAnsi" w:hAnsiTheme="majorHAnsi" w:cstheme="majorHAnsi"/>
        </w:rPr>
        <w:t xml:space="preserve"> </w:t>
      </w:r>
      <w:r w:rsidR="00D71A4D" w:rsidRPr="00980AFA">
        <w:rPr>
          <w:rFonts w:asciiTheme="majorHAnsi" w:hAnsiTheme="majorHAnsi" w:cstheme="majorHAnsi"/>
        </w:rPr>
        <w:t xml:space="preserve">rozpowszechnienie </w:t>
      </w:r>
      <w:r w:rsidR="00B85CC9" w:rsidRPr="00980AFA">
        <w:rPr>
          <w:rFonts w:asciiTheme="majorHAnsi" w:hAnsiTheme="majorHAnsi" w:cstheme="majorHAnsi"/>
        </w:rPr>
        <w:t>przez Muzeum Łazienki Królewskie z siedzibą w Warszawie, ul. Agrykola 1, 00-460 Warszawa („</w:t>
      </w:r>
      <w:r w:rsidR="00B85CC9" w:rsidRPr="00980AFA">
        <w:rPr>
          <w:rFonts w:asciiTheme="majorHAnsi" w:hAnsiTheme="majorHAnsi" w:cstheme="majorHAnsi"/>
          <w:b/>
        </w:rPr>
        <w:t>Muzeum</w:t>
      </w:r>
      <w:r w:rsidR="00B85CC9" w:rsidRPr="00980AFA">
        <w:rPr>
          <w:rFonts w:asciiTheme="majorHAnsi" w:hAnsiTheme="majorHAnsi" w:cstheme="majorHAnsi"/>
        </w:rPr>
        <w:t xml:space="preserve">”) </w:t>
      </w:r>
      <w:r w:rsidR="00B93C1B" w:rsidRPr="00980AFA">
        <w:rPr>
          <w:rFonts w:asciiTheme="majorHAnsi" w:hAnsiTheme="majorHAnsi" w:cstheme="majorHAnsi"/>
        </w:rPr>
        <w:t xml:space="preserve">mojego </w:t>
      </w:r>
      <w:r w:rsidR="00D71A4D" w:rsidRPr="00980AFA">
        <w:rPr>
          <w:rFonts w:asciiTheme="majorHAnsi" w:hAnsiTheme="majorHAnsi" w:cstheme="majorHAnsi"/>
        </w:rPr>
        <w:t>wizerunku</w:t>
      </w:r>
      <w:bookmarkStart w:id="0" w:name="_Hlk4485725"/>
      <w:r w:rsidR="00B012F8">
        <w:rPr>
          <w:rFonts w:asciiTheme="majorHAnsi" w:hAnsiTheme="majorHAnsi" w:cstheme="majorHAnsi"/>
        </w:rPr>
        <w:t xml:space="preserve"> i</w:t>
      </w:r>
      <w:r w:rsidR="00056BA5">
        <w:rPr>
          <w:rFonts w:asciiTheme="majorHAnsi" w:hAnsiTheme="majorHAnsi" w:cstheme="majorHAnsi"/>
        </w:rPr>
        <w:t xml:space="preserve"> </w:t>
      </w:r>
      <w:r w:rsidR="001B5A06">
        <w:rPr>
          <w:rFonts w:asciiTheme="majorHAnsi" w:hAnsiTheme="majorHAnsi" w:cstheme="majorHAnsi"/>
        </w:rPr>
        <w:t>głosu</w:t>
      </w:r>
      <w:r w:rsidR="00056BA5">
        <w:rPr>
          <w:bCs/>
          <w:iCs/>
        </w:rPr>
        <w:t>,</w:t>
      </w:r>
      <w:r w:rsidR="00056BA5" w:rsidRPr="00056BA5">
        <w:rPr>
          <w:iCs/>
        </w:rPr>
        <w:t xml:space="preserve"> w celach określonych w zezwoleniu na wykorzystanie mojego wizerunku</w:t>
      </w:r>
      <w:r w:rsidR="00056BA5">
        <w:rPr>
          <w:iCs/>
        </w:rPr>
        <w:t xml:space="preserve">, </w:t>
      </w:r>
      <w:r w:rsidR="00D71A4D" w:rsidRPr="00056BA5">
        <w:rPr>
          <w:rFonts w:asciiTheme="majorHAnsi" w:hAnsiTheme="majorHAnsi" w:cstheme="majorHAnsi"/>
        </w:rPr>
        <w:t>utrwalon</w:t>
      </w:r>
      <w:r w:rsidR="001B5A06" w:rsidRPr="00056BA5">
        <w:rPr>
          <w:rFonts w:asciiTheme="majorHAnsi" w:hAnsiTheme="majorHAnsi" w:cstheme="majorHAnsi"/>
        </w:rPr>
        <w:t>ych</w:t>
      </w:r>
      <w:r w:rsidR="00D71A4D" w:rsidRPr="00980AFA">
        <w:rPr>
          <w:rFonts w:asciiTheme="majorHAnsi" w:hAnsiTheme="majorHAnsi" w:cstheme="majorHAnsi"/>
        </w:rPr>
        <w:t xml:space="preserve"> </w:t>
      </w:r>
      <w:r w:rsidR="00B6511E" w:rsidRPr="00980AFA">
        <w:rPr>
          <w:rFonts w:asciiTheme="majorHAnsi" w:hAnsiTheme="majorHAnsi" w:cstheme="majorHAnsi"/>
        </w:rPr>
        <w:t xml:space="preserve">podczas </w:t>
      </w:r>
      <w:r w:rsidR="009A0A7A">
        <w:t xml:space="preserve">cyklu warsztatów kulinarnych organizowanych przez Muzeum w </w:t>
      </w:r>
      <w:r w:rsidR="009A0A7A" w:rsidRPr="000E7BE9">
        <w:t>ramach projektu „Praktyczna dzika kuchnia śladami Paula Tremo”</w:t>
      </w:r>
      <w:r w:rsidR="009A0A7A">
        <w:t xml:space="preserve"> </w:t>
      </w:r>
      <w:r w:rsidR="0033714F" w:rsidRPr="00980AFA">
        <w:rPr>
          <w:rFonts w:asciiTheme="majorHAnsi" w:hAnsiTheme="majorHAnsi" w:cstheme="majorHAnsi"/>
        </w:rPr>
        <w:t>(dalej: „</w:t>
      </w:r>
      <w:r w:rsidR="0033714F" w:rsidRPr="00980AFA">
        <w:rPr>
          <w:rFonts w:asciiTheme="majorHAnsi" w:hAnsiTheme="majorHAnsi" w:cstheme="majorHAnsi"/>
          <w:b/>
        </w:rPr>
        <w:t>W</w:t>
      </w:r>
      <w:r w:rsidR="004F2849" w:rsidRPr="00980AFA">
        <w:rPr>
          <w:rFonts w:asciiTheme="majorHAnsi" w:hAnsiTheme="majorHAnsi" w:cstheme="majorHAnsi"/>
          <w:b/>
        </w:rPr>
        <w:t>ydarzenie</w:t>
      </w:r>
      <w:r w:rsidR="0033714F" w:rsidRPr="00980AFA">
        <w:rPr>
          <w:rFonts w:asciiTheme="majorHAnsi" w:hAnsiTheme="majorHAnsi" w:cstheme="majorHAnsi"/>
        </w:rPr>
        <w:t>”)</w:t>
      </w:r>
      <w:r w:rsidR="003D039D" w:rsidRPr="00980AFA">
        <w:rPr>
          <w:rFonts w:asciiTheme="majorHAnsi" w:hAnsiTheme="majorHAnsi" w:cstheme="majorHAnsi"/>
        </w:rPr>
        <w:t xml:space="preserve"> </w:t>
      </w:r>
      <w:r w:rsidR="00056BA5">
        <w:rPr>
          <w:rFonts w:asciiTheme="majorHAnsi" w:hAnsiTheme="majorHAnsi" w:cstheme="majorHAnsi"/>
        </w:rPr>
        <w:t>do wystawy czasowej Muzeum pod roboczym tytułem „Muzeum w zachwycie” (dalej: „</w:t>
      </w:r>
      <w:r w:rsidR="00056BA5" w:rsidRPr="00056BA5">
        <w:rPr>
          <w:rFonts w:asciiTheme="majorHAnsi" w:hAnsiTheme="majorHAnsi" w:cstheme="majorHAnsi"/>
          <w:b/>
        </w:rPr>
        <w:t>Wystawa</w:t>
      </w:r>
      <w:r w:rsidR="00056BA5">
        <w:rPr>
          <w:rFonts w:asciiTheme="majorHAnsi" w:hAnsiTheme="majorHAnsi" w:cstheme="majorHAnsi"/>
        </w:rPr>
        <w:t xml:space="preserve">”) </w:t>
      </w:r>
      <w:r w:rsidR="003505C1" w:rsidRPr="00980AFA">
        <w:rPr>
          <w:rFonts w:asciiTheme="majorHAnsi" w:hAnsiTheme="majorHAnsi" w:cstheme="majorHAnsi"/>
        </w:rPr>
        <w:t xml:space="preserve">- </w:t>
      </w:r>
      <w:r w:rsidR="00D71A4D" w:rsidRPr="00980AFA">
        <w:rPr>
          <w:rFonts w:asciiTheme="majorHAnsi" w:hAnsiTheme="majorHAnsi" w:cstheme="majorHAnsi"/>
        </w:rPr>
        <w:t xml:space="preserve">w materiałach </w:t>
      </w:r>
      <w:r w:rsidR="00A71E87" w:rsidRPr="00980AFA">
        <w:rPr>
          <w:rFonts w:asciiTheme="majorHAnsi" w:hAnsiTheme="majorHAnsi" w:cstheme="majorHAnsi"/>
        </w:rPr>
        <w:t xml:space="preserve">fotograficznych i filmowych, </w:t>
      </w:r>
      <w:r w:rsidR="00056BA5">
        <w:rPr>
          <w:rFonts w:asciiTheme="majorHAnsi" w:hAnsiTheme="majorHAnsi" w:cstheme="majorHAnsi"/>
        </w:rPr>
        <w:t>wykonanych podczas</w:t>
      </w:r>
      <w:r w:rsidR="00D71A4D" w:rsidRPr="00980AFA">
        <w:rPr>
          <w:rFonts w:asciiTheme="majorHAnsi" w:hAnsiTheme="majorHAnsi" w:cstheme="majorHAnsi"/>
        </w:rPr>
        <w:t xml:space="preserve"> </w:t>
      </w:r>
      <w:r w:rsidR="000C3E37" w:rsidRPr="00980AFA">
        <w:rPr>
          <w:rFonts w:asciiTheme="majorHAnsi" w:hAnsiTheme="majorHAnsi" w:cstheme="majorHAnsi"/>
        </w:rPr>
        <w:t>W</w:t>
      </w:r>
      <w:r w:rsidR="003505C1" w:rsidRPr="00980AFA">
        <w:rPr>
          <w:rFonts w:asciiTheme="majorHAnsi" w:hAnsiTheme="majorHAnsi" w:cstheme="majorHAnsi"/>
        </w:rPr>
        <w:t>yd</w:t>
      </w:r>
      <w:r w:rsidR="004F2849" w:rsidRPr="00980AFA">
        <w:rPr>
          <w:rFonts w:asciiTheme="majorHAnsi" w:hAnsiTheme="majorHAnsi" w:cstheme="majorHAnsi"/>
        </w:rPr>
        <w:t>arzeni</w:t>
      </w:r>
      <w:r w:rsidR="00056BA5">
        <w:rPr>
          <w:rFonts w:asciiTheme="majorHAnsi" w:hAnsiTheme="majorHAnsi" w:cstheme="majorHAnsi"/>
        </w:rPr>
        <w:t xml:space="preserve">a – w celu ekspozycji na Wystawie oraz w celu promowania Wystawy </w:t>
      </w:r>
      <w:r w:rsidR="00D71A4D" w:rsidRPr="00980AFA">
        <w:rPr>
          <w:rFonts w:asciiTheme="majorHAnsi" w:hAnsiTheme="majorHAnsi" w:cstheme="majorHAnsi"/>
        </w:rPr>
        <w:t>lub</w:t>
      </w:r>
      <w:r w:rsidR="00056BA5">
        <w:rPr>
          <w:rFonts w:asciiTheme="majorHAnsi" w:hAnsiTheme="majorHAnsi" w:cstheme="majorHAnsi"/>
        </w:rPr>
        <w:t xml:space="preserve"> informowania i promowania</w:t>
      </w:r>
      <w:r w:rsidR="00D71A4D" w:rsidRPr="00980AFA">
        <w:rPr>
          <w:rFonts w:asciiTheme="majorHAnsi" w:hAnsiTheme="majorHAnsi" w:cstheme="majorHAnsi"/>
        </w:rPr>
        <w:t xml:space="preserve"> działalnoś</w:t>
      </w:r>
      <w:r w:rsidR="00056BA5">
        <w:rPr>
          <w:rFonts w:asciiTheme="majorHAnsi" w:hAnsiTheme="majorHAnsi" w:cstheme="majorHAnsi"/>
        </w:rPr>
        <w:t>ci</w:t>
      </w:r>
      <w:r w:rsidR="00D71A4D" w:rsidRPr="00980AFA">
        <w:rPr>
          <w:rFonts w:asciiTheme="majorHAnsi" w:hAnsiTheme="majorHAnsi" w:cstheme="majorHAnsi"/>
        </w:rPr>
        <w:t xml:space="preserve"> statutow</w:t>
      </w:r>
      <w:r w:rsidR="00056BA5">
        <w:rPr>
          <w:rFonts w:asciiTheme="majorHAnsi" w:hAnsiTheme="majorHAnsi" w:cstheme="majorHAnsi"/>
        </w:rPr>
        <w:t>ej</w:t>
      </w:r>
      <w:r w:rsidR="00D71A4D" w:rsidRPr="00980AFA">
        <w:rPr>
          <w:rFonts w:asciiTheme="majorHAnsi" w:hAnsiTheme="majorHAnsi" w:cstheme="majorHAnsi"/>
        </w:rPr>
        <w:t xml:space="preserve"> Muzeum, </w:t>
      </w:r>
      <w:r w:rsidR="003B60D1" w:rsidRPr="00980AFA">
        <w:rPr>
          <w:rFonts w:asciiTheme="majorHAnsi" w:hAnsiTheme="majorHAnsi" w:cstheme="majorHAnsi"/>
        </w:rPr>
        <w:t xml:space="preserve">w </w:t>
      </w:r>
      <w:r w:rsidR="00056BA5">
        <w:rPr>
          <w:rFonts w:asciiTheme="majorHAnsi" w:hAnsiTheme="majorHAnsi" w:cstheme="majorHAnsi"/>
        </w:rPr>
        <w:t xml:space="preserve">tym w działaniach kulturalnych i edukatorskich towarzyszących Wystawie, </w:t>
      </w:r>
      <w:bookmarkEnd w:id="0"/>
      <w:r w:rsidR="009C7E9A" w:rsidRPr="00980AFA">
        <w:rPr>
          <w:rFonts w:asciiTheme="majorHAnsi" w:hAnsiTheme="majorHAnsi" w:cstheme="majorHAnsi"/>
        </w:rPr>
        <w:t>w szczególności</w:t>
      </w:r>
      <w:r w:rsidR="00DF69F8" w:rsidRPr="00980AFA">
        <w:rPr>
          <w:rFonts w:asciiTheme="majorHAnsi" w:hAnsiTheme="majorHAnsi" w:cstheme="majorHAnsi"/>
        </w:rPr>
        <w:t xml:space="preserve">: </w:t>
      </w:r>
    </w:p>
    <w:p w14:paraId="233454DE" w14:textId="77777777" w:rsidR="005C40F7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 zakresie utrwalania i zwielokrotniania – digitalizacja, kopiowanie jakąkolwiek techniką w tym drukarską, reprograficzną,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29A882DF" w14:textId="77777777" w:rsidR="003B60D1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wprowadzenie do obrotu, najem, użyczenie;</w:t>
      </w:r>
    </w:p>
    <w:p w14:paraId="40B15DA8" w14:textId="77777777" w:rsidR="003B60D1" w:rsidRPr="00980AFA" w:rsidRDefault="003B60D1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publiczne wystawianie, wyświetlanie, odtwarzanie, </w:t>
      </w:r>
    </w:p>
    <w:p w14:paraId="6F62DC28" w14:textId="77777777" w:rsidR="003B60D1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rozpowszechnianie na stronie internetowej </w:t>
      </w:r>
      <w:hyperlink r:id="rId10" w:history="1">
        <w:r w:rsidRPr="00980AFA">
          <w:rPr>
            <w:rStyle w:val="Hipercze"/>
            <w:rFonts w:asciiTheme="majorHAnsi" w:hAnsiTheme="majorHAnsi" w:cstheme="majorHAnsi"/>
            <w:color w:val="auto"/>
            <w:u w:val="none"/>
          </w:rPr>
          <w:t>www.lazienki-krolewskie.pl</w:t>
        </w:r>
      </w:hyperlink>
      <w:r w:rsidRPr="00980AFA">
        <w:rPr>
          <w:rFonts w:asciiTheme="majorHAnsi" w:hAnsiTheme="majorHAnsi" w:cstheme="majorHAnsi"/>
        </w:rPr>
        <w:t xml:space="preserve">, na portalach społecznościowych </w:t>
      </w:r>
      <w:r w:rsidR="003B60D1" w:rsidRPr="00980AFA">
        <w:rPr>
          <w:rFonts w:asciiTheme="majorHAnsi" w:hAnsiTheme="majorHAnsi" w:cstheme="majorHAnsi"/>
        </w:rPr>
        <w:t xml:space="preserve">Muzeum </w:t>
      </w:r>
      <w:r w:rsidRPr="00980AFA">
        <w:rPr>
          <w:rFonts w:asciiTheme="majorHAnsi" w:hAnsiTheme="majorHAnsi" w:cstheme="majorHAnsi"/>
        </w:rPr>
        <w:t xml:space="preserve">i aplikacjach mobilnych Muzeum, </w:t>
      </w:r>
    </w:p>
    <w:p w14:paraId="3EA4DA79" w14:textId="77777777" w:rsidR="003B60D1" w:rsidRPr="00980AFA" w:rsidRDefault="00DF69F8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korzystanie podczas wydarzeń kulturalnych lub edukacyjnych organizowanych przez Muzeum, w tym w prezentacjach, podczas konferencji, paneli dyskusyjnych, spotkań; </w:t>
      </w:r>
    </w:p>
    <w:p w14:paraId="555E3C2E" w14:textId="1172A10B" w:rsidR="00DF69F8" w:rsidRDefault="00DF69F8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w innych działaniach podejmowanych w ramach działalności statutowej Muzeum. </w:t>
      </w:r>
    </w:p>
    <w:p w14:paraId="1B37A3F4" w14:textId="4F1D88C2" w:rsidR="009C7E9A" w:rsidRPr="00980AFA" w:rsidRDefault="009C7E9A" w:rsidP="00B012F8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Celem umożliwienia rozpowszechnienia mojego wizerunku</w:t>
      </w:r>
      <w:r w:rsidR="00056BA5">
        <w:rPr>
          <w:rFonts w:asciiTheme="majorHAnsi" w:hAnsiTheme="majorHAnsi" w:cstheme="majorHAnsi"/>
        </w:rPr>
        <w:t xml:space="preserve"> i głosu</w:t>
      </w:r>
      <w:r w:rsidRPr="00980AFA">
        <w:rPr>
          <w:rFonts w:asciiTheme="majorHAnsi" w:hAnsiTheme="majorHAnsi" w:cstheme="majorHAnsi"/>
        </w:rPr>
        <w:t xml:space="preserve"> w sposób i na zasadach określonych w niniejszym </w:t>
      </w:r>
      <w:r w:rsidR="00056BA5">
        <w:rPr>
          <w:rFonts w:asciiTheme="majorHAnsi" w:hAnsiTheme="majorHAnsi" w:cstheme="majorHAnsi"/>
        </w:rPr>
        <w:t>zezwoleniu</w:t>
      </w:r>
      <w:r w:rsidRPr="00980AFA">
        <w:rPr>
          <w:rFonts w:asciiTheme="majorHAnsi" w:hAnsiTheme="majorHAnsi" w:cstheme="majorHAnsi"/>
        </w:rPr>
        <w:t>, wyrażam także zgodę na dokonanie przez Muzeum, samodzielnie lub za pośrednictwem osób trzecich:</w:t>
      </w:r>
    </w:p>
    <w:p w14:paraId="4099890E" w14:textId="606618BC" w:rsidR="009C7E9A" w:rsidRPr="00980AFA" w:rsidRDefault="009C7E9A" w:rsidP="00980AFA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zmian lub modyfikacji za pomocą różnego rodzaju form elektronicznego przetwarzania obrazu, </w:t>
      </w:r>
      <w:r w:rsidR="00056BA5">
        <w:rPr>
          <w:rFonts w:asciiTheme="majorHAnsi" w:hAnsiTheme="majorHAnsi" w:cstheme="majorHAnsi"/>
        </w:rPr>
        <w:t xml:space="preserve">dźwięku, </w:t>
      </w:r>
      <w:r w:rsidRPr="00980AFA">
        <w:rPr>
          <w:rFonts w:asciiTheme="majorHAnsi" w:hAnsiTheme="majorHAnsi" w:cstheme="majorHAnsi"/>
        </w:rPr>
        <w:t xml:space="preserve">kadrowania </w:t>
      </w:r>
      <w:r w:rsidR="003B60D1" w:rsidRPr="00980AFA">
        <w:rPr>
          <w:rFonts w:asciiTheme="majorHAnsi" w:hAnsiTheme="majorHAnsi" w:cstheme="majorHAnsi"/>
        </w:rPr>
        <w:t>lub</w:t>
      </w:r>
      <w:r w:rsidRPr="00980AFA">
        <w:rPr>
          <w:rFonts w:asciiTheme="majorHAnsi" w:hAnsiTheme="majorHAnsi" w:cstheme="majorHAnsi"/>
        </w:rPr>
        <w:t xml:space="preserve"> kompozycji, obróbki graficznej, zmian korektorskich i poddanie innym, tym podobnym modyfikacjom, </w:t>
      </w:r>
    </w:p>
    <w:p w14:paraId="5D2BA784" w14:textId="77777777" w:rsidR="009C7E9A" w:rsidRPr="00980AFA" w:rsidRDefault="009C7E9A" w:rsidP="00980AFA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wkomponowanie materiału </w:t>
      </w:r>
      <w:r w:rsidR="0032540F" w:rsidRPr="00980AFA">
        <w:rPr>
          <w:rFonts w:asciiTheme="majorHAnsi" w:hAnsiTheme="majorHAnsi" w:cstheme="majorHAnsi"/>
        </w:rPr>
        <w:t xml:space="preserve">zdjęciowego lub </w:t>
      </w:r>
      <w:r w:rsidRPr="00980AFA">
        <w:rPr>
          <w:rFonts w:asciiTheme="majorHAnsi" w:hAnsiTheme="majorHAnsi" w:cstheme="majorHAnsi"/>
        </w:rPr>
        <w:t>filmowego w inne utwory (np. multimedialne, prezentacje), zestawienie z wizerunkami innych osób, innymi utworami,</w:t>
      </w:r>
    </w:p>
    <w:p w14:paraId="7747E139" w14:textId="77777777" w:rsidR="00B012F8" w:rsidRDefault="009C7E9A" w:rsidP="00B012F8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- bez obowiązku akceptacji produktu końcowego, z zastrzeżeniem, że te zmiany i modyfikacje nie będą zniekształcać mojego wizerunku</w:t>
      </w:r>
      <w:r w:rsidR="00056BA5">
        <w:rPr>
          <w:rFonts w:asciiTheme="majorHAnsi" w:hAnsiTheme="majorHAnsi" w:cstheme="majorHAnsi"/>
        </w:rPr>
        <w:t xml:space="preserve"> lub głosu</w:t>
      </w:r>
      <w:r w:rsidRPr="00980AFA">
        <w:rPr>
          <w:rFonts w:asciiTheme="majorHAnsi" w:hAnsiTheme="majorHAnsi" w:cstheme="majorHAnsi"/>
        </w:rPr>
        <w:t xml:space="preserve"> oraz nie będą w formach obraźliwych lub ogólnie uznanych za nieetyczne.</w:t>
      </w:r>
    </w:p>
    <w:p w14:paraId="063E229B" w14:textId="17356A9E" w:rsidR="00164D50" w:rsidRDefault="00B151DC" w:rsidP="00B012F8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bookmarkStart w:id="1" w:name="_GoBack"/>
      <w:bookmarkEnd w:id="1"/>
      <w:r w:rsidRPr="00980AFA">
        <w:rPr>
          <w:rFonts w:asciiTheme="majorHAnsi" w:hAnsiTheme="majorHAnsi" w:cstheme="majorHAnsi"/>
        </w:rPr>
        <w:t>Niniejsza zgoda</w:t>
      </w:r>
      <w:r w:rsidR="00164D50" w:rsidRPr="00980AFA">
        <w:rPr>
          <w:rFonts w:asciiTheme="majorHAnsi" w:hAnsiTheme="majorHAnsi" w:cstheme="majorHAnsi"/>
        </w:rPr>
        <w:t xml:space="preserve"> obejmuje również możliwość streamingu </w:t>
      </w:r>
      <w:r w:rsidR="00056BA5">
        <w:rPr>
          <w:rFonts w:asciiTheme="majorHAnsi" w:hAnsiTheme="majorHAnsi" w:cstheme="majorHAnsi"/>
        </w:rPr>
        <w:t xml:space="preserve">lub publikowania </w:t>
      </w:r>
      <w:r w:rsidR="00164D50" w:rsidRPr="00980AFA">
        <w:rPr>
          <w:rFonts w:asciiTheme="majorHAnsi" w:hAnsiTheme="majorHAnsi" w:cstheme="majorHAnsi"/>
        </w:rPr>
        <w:t>w serwisie YouTube.</w:t>
      </w:r>
    </w:p>
    <w:p w14:paraId="488858E7" w14:textId="6BD5DAF7" w:rsidR="009C7E9A" w:rsidRPr="00980AFA" w:rsidRDefault="009C7E9A" w:rsidP="00B012F8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Niniejsza zgoda nie jest ograniczona terytorialnie.</w:t>
      </w:r>
    </w:p>
    <w:p w14:paraId="1C662689" w14:textId="77777777" w:rsidR="00937F7E" w:rsidRPr="00937F7E" w:rsidRDefault="009C7E9A" w:rsidP="00B012F8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Niniejsza zgoda obowiązuje przez czas nieokreślony</w:t>
      </w:r>
      <w:r w:rsidRPr="00980AFA">
        <w:rPr>
          <w:rFonts w:asciiTheme="majorHAnsi" w:hAnsiTheme="majorHAnsi" w:cstheme="majorHAnsi"/>
          <w:bCs/>
          <w:iCs/>
        </w:rPr>
        <w:t xml:space="preserve">. </w:t>
      </w:r>
    </w:p>
    <w:p w14:paraId="31C75EF9" w14:textId="32D7DE03" w:rsidR="009C7E9A" w:rsidRPr="00980AFA" w:rsidRDefault="009C7E9A" w:rsidP="00B012F8">
      <w:pPr>
        <w:pStyle w:val="Akapitzlist"/>
        <w:spacing w:line="320" w:lineRule="exact"/>
        <w:ind w:left="644"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  <w:bCs/>
          <w:iCs/>
        </w:rPr>
        <w:tab/>
      </w:r>
    </w:p>
    <w:sectPr w:rsidR="009C7E9A" w:rsidRPr="00980AFA" w:rsidSect="00980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1417" w:bottom="184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80C6CE" w16cex:dateUtc="2025-02-26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DA395" w14:textId="77777777" w:rsidR="00FA04C5" w:rsidRDefault="00FA04C5" w:rsidP="00373B00">
      <w:r>
        <w:separator/>
      </w:r>
    </w:p>
  </w:endnote>
  <w:endnote w:type="continuationSeparator" w:id="0">
    <w:p w14:paraId="6E408699" w14:textId="77777777" w:rsidR="00FA04C5" w:rsidRDefault="00FA04C5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6CCE" w14:textId="77777777" w:rsidR="002A57F7" w:rsidRDefault="002A5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DFF0" w14:textId="77777777" w:rsidR="00430EF6" w:rsidRDefault="00430EF6">
    <w:pPr>
      <w:pStyle w:val="Stopka"/>
      <w:jc w:val="center"/>
    </w:pPr>
  </w:p>
  <w:p w14:paraId="0D26A786" w14:textId="77777777" w:rsidR="00430EF6" w:rsidRDefault="00430E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250E" w14:textId="77777777" w:rsidR="002A57F7" w:rsidRDefault="002A5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00D8D" w14:textId="77777777" w:rsidR="00FA04C5" w:rsidRDefault="00FA04C5" w:rsidP="00373B00">
      <w:r>
        <w:separator/>
      </w:r>
    </w:p>
  </w:footnote>
  <w:footnote w:type="continuationSeparator" w:id="0">
    <w:p w14:paraId="3BEFF37C" w14:textId="77777777" w:rsidR="00FA04C5" w:rsidRDefault="00FA04C5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E140" w14:textId="77777777" w:rsidR="00373B00" w:rsidRDefault="00FA04C5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EE98" w14:textId="77777777" w:rsidR="00373B00" w:rsidRDefault="00FA04C5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7E51" w14:textId="77777777" w:rsidR="00373B00" w:rsidRDefault="00FA04C5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060A4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BB6E40"/>
    <w:multiLevelType w:val="hybridMultilevel"/>
    <w:tmpl w:val="CA70A89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43EC1"/>
    <w:multiLevelType w:val="hybridMultilevel"/>
    <w:tmpl w:val="F7947C4A"/>
    <w:lvl w:ilvl="0" w:tplc="57DAD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0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FD1AD9"/>
    <w:multiLevelType w:val="hybridMultilevel"/>
    <w:tmpl w:val="DAC452EC"/>
    <w:lvl w:ilvl="0" w:tplc="FE76B4C0">
      <w:start w:val="1"/>
      <w:numFmt w:val="upperRoman"/>
      <w:pStyle w:val="Nagwek1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14"/>
  </w:num>
  <w:num w:numId="16">
    <w:abstractNumId w:val="1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00"/>
    <w:rsid w:val="00000340"/>
    <w:rsid w:val="00056BA5"/>
    <w:rsid w:val="00091803"/>
    <w:rsid w:val="000B7429"/>
    <w:rsid w:val="000C3E37"/>
    <w:rsid w:val="000D08E4"/>
    <w:rsid w:val="000E0991"/>
    <w:rsid w:val="001455A6"/>
    <w:rsid w:val="00164D50"/>
    <w:rsid w:val="00195E58"/>
    <w:rsid w:val="001A557F"/>
    <w:rsid w:val="001B4C65"/>
    <w:rsid w:val="001B5A06"/>
    <w:rsid w:val="00213A68"/>
    <w:rsid w:val="00221DF9"/>
    <w:rsid w:val="00254C03"/>
    <w:rsid w:val="00295CDC"/>
    <w:rsid w:val="00296D89"/>
    <w:rsid w:val="002A57F7"/>
    <w:rsid w:val="002F5B3A"/>
    <w:rsid w:val="003068BC"/>
    <w:rsid w:val="00307EB3"/>
    <w:rsid w:val="0032540F"/>
    <w:rsid w:val="0033714F"/>
    <w:rsid w:val="003505C1"/>
    <w:rsid w:val="00373B00"/>
    <w:rsid w:val="003A4F2A"/>
    <w:rsid w:val="003B60D1"/>
    <w:rsid w:val="003C425A"/>
    <w:rsid w:val="003D039D"/>
    <w:rsid w:val="003E74F3"/>
    <w:rsid w:val="00430EF6"/>
    <w:rsid w:val="004564D1"/>
    <w:rsid w:val="00483205"/>
    <w:rsid w:val="004D508B"/>
    <w:rsid w:val="004F2849"/>
    <w:rsid w:val="0055518B"/>
    <w:rsid w:val="00583951"/>
    <w:rsid w:val="005B51D8"/>
    <w:rsid w:val="005C11C3"/>
    <w:rsid w:val="005C40F7"/>
    <w:rsid w:val="005D3773"/>
    <w:rsid w:val="005D3FED"/>
    <w:rsid w:val="005D4175"/>
    <w:rsid w:val="005E4ECC"/>
    <w:rsid w:val="00622166"/>
    <w:rsid w:val="00642865"/>
    <w:rsid w:val="006434F0"/>
    <w:rsid w:val="0065614F"/>
    <w:rsid w:val="00693697"/>
    <w:rsid w:val="006A1290"/>
    <w:rsid w:val="006A6841"/>
    <w:rsid w:val="006C09C1"/>
    <w:rsid w:val="006E68B0"/>
    <w:rsid w:val="006F67F0"/>
    <w:rsid w:val="0076704A"/>
    <w:rsid w:val="007A01F0"/>
    <w:rsid w:val="007D5276"/>
    <w:rsid w:val="007E754C"/>
    <w:rsid w:val="008343F1"/>
    <w:rsid w:val="008544DE"/>
    <w:rsid w:val="00864630"/>
    <w:rsid w:val="0087649B"/>
    <w:rsid w:val="008A6E4E"/>
    <w:rsid w:val="008B52DE"/>
    <w:rsid w:val="008B68C0"/>
    <w:rsid w:val="008E6D0B"/>
    <w:rsid w:val="00932D67"/>
    <w:rsid w:val="00937F7E"/>
    <w:rsid w:val="00971866"/>
    <w:rsid w:val="00980AFA"/>
    <w:rsid w:val="009A0A7A"/>
    <w:rsid w:val="009A3119"/>
    <w:rsid w:val="009C304E"/>
    <w:rsid w:val="009C7E9A"/>
    <w:rsid w:val="00A034BD"/>
    <w:rsid w:val="00A05491"/>
    <w:rsid w:val="00A30C80"/>
    <w:rsid w:val="00A527AF"/>
    <w:rsid w:val="00A65172"/>
    <w:rsid w:val="00A65465"/>
    <w:rsid w:val="00A71E87"/>
    <w:rsid w:val="00AD65C7"/>
    <w:rsid w:val="00AF04B2"/>
    <w:rsid w:val="00AF448D"/>
    <w:rsid w:val="00AF5E3B"/>
    <w:rsid w:val="00B012F8"/>
    <w:rsid w:val="00B064CB"/>
    <w:rsid w:val="00B0786E"/>
    <w:rsid w:val="00B151DC"/>
    <w:rsid w:val="00B32AC6"/>
    <w:rsid w:val="00B4636A"/>
    <w:rsid w:val="00B6108E"/>
    <w:rsid w:val="00B64133"/>
    <w:rsid w:val="00B6511E"/>
    <w:rsid w:val="00B85CC9"/>
    <w:rsid w:val="00B9303A"/>
    <w:rsid w:val="00B93C1B"/>
    <w:rsid w:val="00BE7F4E"/>
    <w:rsid w:val="00C36C24"/>
    <w:rsid w:val="00C45856"/>
    <w:rsid w:val="00C632F3"/>
    <w:rsid w:val="00C941E7"/>
    <w:rsid w:val="00CA464C"/>
    <w:rsid w:val="00CA67FA"/>
    <w:rsid w:val="00CA7790"/>
    <w:rsid w:val="00CA7DDC"/>
    <w:rsid w:val="00CD26A4"/>
    <w:rsid w:val="00CE1671"/>
    <w:rsid w:val="00D04A01"/>
    <w:rsid w:val="00D209D2"/>
    <w:rsid w:val="00D40AAC"/>
    <w:rsid w:val="00D4467F"/>
    <w:rsid w:val="00D71A4D"/>
    <w:rsid w:val="00DF69F8"/>
    <w:rsid w:val="00E008DE"/>
    <w:rsid w:val="00E158EF"/>
    <w:rsid w:val="00E31AEA"/>
    <w:rsid w:val="00E61615"/>
    <w:rsid w:val="00E75A5D"/>
    <w:rsid w:val="00EB3463"/>
    <w:rsid w:val="00EB7B11"/>
    <w:rsid w:val="00EE5ABA"/>
    <w:rsid w:val="00EF52AF"/>
    <w:rsid w:val="00F11B92"/>
    <w:rsid w:val="00F15E80"/>
    <w:rsid w:val="00F16079"/>
    <w:rsid w:val="00F27D79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FDC236"/>
  <w14:defaultImageDpi w14:val="300"/>
  <w15:docId w15:val="{4309659A-F541-498D-9D33-71B99B8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980AFA"/>
    <w:pPr>
      <w:numPr>
        <w:numId w:val="17"/>
      </w:numPr>
      <w:spacing w:before="240" w:line="320" w:lineRule="exact"/>
      <w:ind w:right="-289"/>
      <w:jc w:val="both"/>
      <w:outlineLvl w:val="0"/>
    </w:pPr>
    <w:rPr>
      <w:rFonts w:asciiTheme="majorHAnsi" w:hAnsiTheme="majorHAnsi" w:cstheme="majorHAnsi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agwek1Znak">
    <w:name w:val="Nagłówek 1 Znak"/>
    <w:basedOn w:val="Domylnaczcionkaakapitu"/>
    <w:link w:val="Nagwek1"/>
    <w:uiPriority w:val="9"/>
    <w:rsid w:val="00980AFA"/>
    <w:rPr>
      <w:rFonts w:asciiTheme="majorHAnsi" w:eastAsia="Calibri" w:hAnsiTheme="majorHAnsi" w:cstheme="majorHAns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zienki-krolewskie.pl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AE843-6675-4399-B32C-A5E480ED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EE71C-28B1-455F-835B-86FC0258FBE2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customXml/itemProps3.xml><?xml version="1.0" encoding="utf-8"?>
<ds:datastoreItem xmlns:ds="http://schemas.openxmlformats.org/officeDocument/2006/customXml" ds:itemID="{F8AC6336-D6DD-426E-BDAE-1EB40CB8E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Elżbieta Wawryniuk</cp:lastModifiedBy>
  <cp:revision>2</cp:revision>
  <cp:lastPrinted>2020-08-02T07:35:00Z</cp:lastPrinted>
  <dcterms:created xsi:type="dcterms:W3CDTF">2025-02-28T06:17:00Z</dcterms:created>
  <dcterms:modified xsi:type="dcterms:W3CDTF">2025-02-28T06:17:00Z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  <property fmtid="{D5CDD505-2E9C-101B-9397-08002B2CF9AE}" pid="3" name="MediaServiceImageTags">
    <vt:lpwstr/>
  </property>
</Properties>
</file>